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06DA" w14:textId="77777777" w:rsidR="00A062D5" w:rsidRPr="00C455B8" w:rsidRDefault="00A062D5" w:rsidP="00A062D5">
      <w:pPr>
        <w:pStyle w:val="Heading2"/>
        <w:ind w:left="-360" w:right="-3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455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ARIELLE SAIBER </w:t>
      </w:r>
    </w:p>
    <w:p w14:paraId="2284B97B" w14:textId="77777777" w:rsidR="00A062D5" w:rsidRPr="00C455B8" w:rsidRDefault="00A062D5" w:rsidP="005E46C8">
      <w:pPr>
        <w:spacing w:line="120" w:lineRule="exact"/>
        <w:rPr>
          <w:rFonts w:asciiTheme="majorHAnsi" w:hAnsiTheme="majorHAnsi" w:cstheme="majorHAnsi"/>
        </w:rPr>
      </w:pPr>
    </w:p>
    <w:p w14:paraId="58CC66D1" w14:textId="1380E9F6" w:rsidR="00A062D5" w:rsidRPr="00C455B8" w:rsidRDefault="001C1AE1" w:rsidP="215B6BC1">
      <w:pPr>
        <w:ind w:left="-360" w:right="-360"/>
        <w:jc w:val="center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Charles S. Singleton </w:t>
      </w:r>
      <w:r w:rsidR="00A062D5" w:rsidRPr="215B6BC1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Professor of </w:t>
      </w:r>
      <w:r w:rsidR="00A8082E" w:rsidRPr="215B6BC1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Italian Studies</w:t>
      </w:r>
    </w:p>
    <w:p w14:paraId="3491568A" w14:textId="77777777" w:rsidR="00A062D5" w:rsidRPr="00C455B8" w:rsidRDefault="00A062D5" w:rsidP="00A062D5">
      <w:pPr>
        <w:ind w:left="-360" w:right="-36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6B1B437" w14:textId="4762F7BF" w:rsidR="00A062D5" w:rsidRPr="00C455B8" w:rsidRDefault="00A062D5" w:rsidP="00A062D5">
      <w:pPr>
        <w:pStyle w:val="Heading3"/>
        <w:ind w:left="-360" w:right="-360"/>
        <w:jc w:val="center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Department of </w:t>
      </w:r>
      <w:r w:rsidR="00A8082E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Modern</w:t>
      </w:r>
      <w:r w:rsidRPr="00C455B8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Languages &amp; Literatures</w:t>
      </w:r>
    </w:p>
    <w:p w14:paraId="2A5B71C8" w14:textId="3104249E" w:rsidR="00A062D5" w:rsidRPr="00C455B8" w:rsidRDefault="00A8082E" w:rsidP="00A062D5">
      <w:pPr>
        <w:pStyle w:val="Heading3"/>
        <w:ind w:left="-360" w:right="-360"/>
        <w:jc w:val="center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Johns Hopkins University</w:t>
      </w:r>
    </w:p>
    <w:p w14:paraId="38887887" w14:textId="34F35684" w:rsidR="00A8082E" w:rsidRDefault="00A8082E" w:rsidP="00A8082E">
      <w:pPr>
        <w:pStyle w:val="Heading3"/>
        <w:ind w:left="-360" w:right="-360"/>
        <w:jc w:val="center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Gilman Hall 401</w:t>
      </w:r>
      <w:r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br/>
        <w:t>3400 N. Charles St.</w:t>
      </w:r>
      <w:r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br/>
        <w:t xml:space="preserve">Baltimore, MD  </w:t>
      </w:r>
      <w:proofErr w:type="gramStart"/>
      <w:r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21218  USA</w:t>
      </w:r>
      <w:proofErr w:type="gramEnd"/>
    </w:p>
    <w:p w14:paraId="764AE303" w14:textId="77E43208" w:rsidR="000C376E" w:rsidRPr="000C376E" w:rsidRDefault="00000000" w:rsidP="000C376E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7" w:history="1">
        <w:r w:rsidR="000C376E" w:rsidRPr="00AC3089">
          <w:rPr>
            <w:rStyle w:val="Hyperlink"/>
            <w:rFonts w:asciiTheme="majorHAnsi" w:hAnsiTheme="majorHAnsi" w:cstheme="majorHAnsi"/>
            <w:sz w:val="22"/>
            <w:szCs w:val="22"/>
          </w:rPr>
          <w:t>asaiber@jhu.edu</w:t>
        </w:r>
      </w:hyperlink>
      <w:r w:rsidR="000C376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33A1D8" w14:textId="592DFD6A" w:rsidR="00C42551" w:rsidRDefault="000C376E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>
        <w:rPr>
          <w:rFonts w:asciiTheme="majorHAnsi" w:hAnsiTheme="majorHAnsi" w:cstheme="majorHAnsi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80BD9" wp14:editId="515BDAAE">
                <wp:simplePos x="0" y="0"/>
                <wp:positionH relativeFrom="column">
                  <wp:posOffset>-212697</wp:posOffset>
                </wp:positionH>
                <wp:positionV relativeFrom="paragraph">
                  <wp:posOffset>171450</wp:posOffset>
                </wp:positionV>
                <wp:extent cx="5899785" cy="0"/>
                <wp:effectExtent l="0" t="0" r="5715" b="1270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980FA" id="Straight Connector 9" o:spid="_x0000_s1026" alt="&quot;&quot;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13.5pt" to="447.8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</w:p>
    <w:p w14:paraId="4F2AB876" w14:textId="0C8B5AFB" w:rsidR="000C376E" w:rsidRPr="000C376E" w:rsidRDefault="000C376E" w:rsidP="000C376E"/>
    <w:p w14:paraId="5830C8F4" w14:textId="10567E30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EDUCATION</w:t>
      </w:r>
    </w:p>
    <w:p w14:paraId="629A2B0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729FF0" w14:textId="12FE551C" w:rsidR="00A062D5" w:rsidRPr="002F059A" w:rsidRDefault="00834B4B" w:rsidP="00A062D5">
      <w:pPr>
        <w:ind w:left="-360" w:right="-36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Yale University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>Ph.D., Italian Literature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 xml:space="preserve">         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 xml:space="preserve">            1999</w:t>
      </w:r>
    </w:p>
    <w:p w14:paraId="7B6E8A95" w14:textId="5F421688" w:rsidR="00A062D5" w:rsidRPr="002F059A" w:rsidRDefault="00834B4B" w:rsidP="00A062D5">
      <w:pPr>
        <w:ind w:left="-360" w:right="-36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Yale University 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>M.A., Italian Literature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 xml:space="preserve">                           1994</w:t>
      </w:r>
    </w:p>
    <w:p w14:paraId="5AC77282" w14:textId="0567379A" w:rsidR="00A062D5" w:rsidRPr="002F059A" w:rsidRDefault="00834B4B" w:rsidP="00A062D5">
      <w:pPr>
        <w:ind w:left="-360" w:right="-36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Hampshire College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 xml:space="preserve">B.A., </w:t>
      </w:r>
      <w:proofErr w:type="gramStart"/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Philosophy</w:t>
      </w:r>
      <w:proofErr w:type="gramEnd"/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</w:r>
      <w:r w:rsidR="006E5C3C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and Cognitive Science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                            </w:t>
      </w:r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ab/>
        <w:t xml:space="preserve">            1993</w:t>
      </w:r>
    </w:p>
    <w:p w14:paraId="3080D326" w14:textId="6A29C39C" w:rsidR="00A062D5" w:rsidRPr="00C455B8" w:rsidRDefault="00834B4B" w:rsidP="00A062D5">
      <w:pPr>
        <w:ind w:left="-360" w:right="-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Università</w:t>
      </w:r>
      <w:proofErr w:type="spellEnd"/>
      <w:r w:rsidR="00A062D5" w:rsidRPr="002F059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di Bologna</w:t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Four courses</w:t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Philosophy                                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        1991 – 1992 </w:t>
      </w:r>
    </w:p>
    <w:p w14:paraId="66B4FDA9" w14:textId="77777777" w:rsidR="006F4EF5" w:rsidRDefault="006F4EF5" w:rsidP="006F4EF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41CC1" wp14:editId="4BE12BB6">
                <wp:simplePos x="0" y="0"/>
                <wp:positionH relativeFrom="column">
                  <wp:posOffset>-212697</wp:posOffset>
                </wp:positionH>
                <wp:positionV relativeFrom="paragraph">
                  <wp:posOffset>205795</wp:posOffset>
                </wp:positionV>
                <wp:extent cx="5899867" cy="0"/>
                <wp:effectExtent l="0" t="0" r="5715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166DB" id="Straight Connector 7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16.2pt" to="447.8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</w:p>
    <w:p w14:paraId="4C5FF8EB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sz w:val="22"/>
          <w:szCs w:val="22"/>
        </w:rPr>
      </w:pPr>
    </w:p>
    <w:p w14:paraId="18DD3547" w14:textId="77777777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EMPLOYMENT</w:t>
      </w:r>
    </w:p>
    <w:p w14:paraId="7951997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A795EAB" w14:textId="7583287F" w:rsidR="00A062D5" w:rsidRPr="00C455B8" w:rsidRDefault="00C607C0" w:rsidP="00C607C0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Charles S. Singleton</w:t>
      </w:r>
      <w:r w:rsidR="00B236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t>Professor of Italian Studies</w:t>
      </w:r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</w:t>
      </w:r>
      <w:r w:rsidR="00B236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t>Johns Hopkins University (Fall 2022</w:t>
      </w:r>
      <w:r w:rsidR="00834B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="00834B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proofErr w:type="gramEnd"/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Speroni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Chair in Medieval &amp; Renaissance Literature &amp; Culture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</w:t>
      </w:r>
      <w:r w:rsidR="00834B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UCLA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(Fall 2018)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Professor of Romance Languages &amp; Literatures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   Bowdoin College (2017 –</w:t>
      </w:r>
      <w:r w:rsidR="00A808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2022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2D31AA74" w14:textId="5F32C087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Associate Professor of Romance Languages &amp; Literatures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   Bowdoin College (2006 – 2017)</w:t>
      </w:r>
    </w:p>
    <w:p w14:paraId="6564DFEE" w14:textId="005550FA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Distinguished Visiting Professor of Italian                                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</w:t>
      </w:r>
      <w:r w:rsidR="00834B4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34B4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34B4B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UCSC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(Jan. 2006)</w:t>
      </w:r>
    </w:p>
    <w:p w14:paraId="69EFABB6" w14:textId="19BDA52F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Visiting Assistant Professor of Italian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                         </w:t>
      </w:r>
      <w:r w:rsidR="00834B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Yale University (Fall 2005)</w:t>
      </w:r>
    </w:p>
    <w:p w14:paraId="2A9B67CB" w14:textId="2A3C41D3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Assistant Professor of Romance Languages &amp; Literatures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                 Bowdoin College (2001 – 2005)</w:t>
      </w:r>
    </w:p>
    <w:p w14:paraId="53AAB6C8" w14:textId="0062CD72" w:rsidR="00AC7FFE" w:rsidRDefault="00834B4B" w:rsidP="00AC7FFE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Visiting Assistant Professor of Romance Languages &amp; Literatures</w:t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       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Bowdoin College (1999 – 2001)</w:t>
      </w:r>
    </w:p>
    <w:p w14:paraId="6CE64AA5" w14:textId="50099C17" w:rsidR="00A062D5" w:rsidRPr="00AC7FFE" w:rsidRDefault="00A062D5" w:rsidP="00AC7FFE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="006F4EF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3CC6A" wp14:editId="1856D18B">
                <wp:simplePos x="0" y="0"/>
                <wp:positionH relativeFrom="column">
                  <wp:posOffset>-212697</wp:posOffset>
                </wp:positionH>
                <wp:positionV relativeFrom="paragraph">
                  <wp:posOffset>205795</wp:posOffset>
                </wp:positionV>
                <wp:extent cx="5899867" cy="0"/>
                <wp:effectExtent l="0" t="0" r="5715" b="127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9670B" id="Straight Connector 8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16.2pt" to="447.8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</w:p>
    <w:p w14:paraId="4CF1C7E5" w14:textId="09FE35B3" w:rsidR="00A062D5" w:rsidRPr="00344879" w:rsidRDefault="00A062D5" w:rsidP="00344879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PUBLICATIONS </w:t>
      </w:r>
    </w:p>
    <w:p w14:paraId="728E79B3" w14:textId="0BC325EE" w:rsidR="00A062D5" w:rsidRPr="00C455B8" w:rsidRDefault="0044386B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Books</w:t>
      </w:r>
    </w:p>
    <w:p w14:paraId="5EDFBC3D" w14:textId="77777777" w:rsidR="00A062D5" w:rsidRPr="00C455B8" w:rsidRDefault="00A062D5" w:rsidP="00A062D5">
      <w:pPr>
        <w:spacing w:line="20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484565DF" w14:textId="006D3B0B" w:rsidR="00A062D5" w:rsidRPr="00C455B8" w:rsidRDefault="00C607C0" w:rsidP="00A062D5">
      <w:pPr>
        <w:spacing w:line="20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Words: Computation and Writing in Renaissance Italy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University of Toronto Press, 2017. </w:t>
      </w:r>
    </w:p>
    <w:p w14:paraId="29620390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302F8634" w14:textId="77777777" w:rsidR="00A062D5" w:rsidRPr="00C455B8" w:rsidRDefault="00A062D5" w:rsidP="00A062D5">
      <w:pPr>
        <w:spacing w:line="80" w:lineRule="atLeast"/>
        <w:ind w:left="360" w:right="-360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• The Scaglione Publication Award (Modern Language Association, 2016)</w:t>
      </w:r>
    </w:p>
    <w:p w14:paraId="2A3C3908" w14:textId="77777777" w:rsidR="00A062D5" w:rsidRPr="00C455B8" w:rsidRDefault="00A062D5" w:rsidP="00A062D5">
      <w:pPr>
        <w:ind w:left="-360" w:right="-360" w:firstLine="720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• The Weiss-Brown Publication Award (The Newberry Library, 2017)</w:t>
      </w:r>
    </w:p>
    <w:p w14:paraId="6364ADF6" w14:textId="77777777" w:rsidR="00A062D5" w:rsidRPr="00C455B8" w:rsidRDefault="00A062D5" w:rsidP="00A062D5">
      <w:pPr>
        <w:ind w:left="360" w:right="-360"/>
        <w:rPr>
          <w:rFonts w:asciiTheme="majorHAnsi" w:hAnsiTheme="majorHAnsi" w:cstheme="majorHAnsi"/>
          <w:iCs/>
          <w:color w:val="000000" w:themeColor="text1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• The Bridge Book Award (American Initiative for Italian Culture, 2018)</w:t>
      </w:r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br/>
        <w:t>• The Kendrick Book Prize (Society for Literature, Science, and the Arts, 2018)</w:t>
      </w:r>
    </w:p>
    <w:p w14:paraId="2872B034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2DE7BB4" w14:textId="77777777" w:rsidR="00A062D5" w:rsidRPr="00C455B8" w:rsidRDefault="00A062D5" w:rsidP="00A062D5">
      <w:pPr>
        <w:ind w:left="-360" w:right="-360" w:firstLine="720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proofErr w:type="spellStart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  <w:t>Italian</w:t>
      </w:r>
      <w:proofErr w:type="spellEnd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  <w:t>translation</w:t>
      </w:r>
      <w:proofErr w:type="spellEnd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  <w:t xml:space="preserve">: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it-IT"/>
        </w:rPr>
        <w:t>Parole su misura: Calcolo e scrittura nel Rinascimento</w:t>
      </w:r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  <w:lang w:val="it-IT"/>
        </w:rPr>
        <w:t xml:space="preserve">. </w:t>
      </w:r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Tr. Davide </w:t>
      </w:r>
      <w:proofErr w:type="spellStart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Grossi</w:t>
      </w:r>
      <w:proofErr w:type="spellEnd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. Rome: Salerno </w:t>
      </w:r>
    </w:p>
    <w:p w14:paraId="790C3B37" w14:textId="3D8112B9" w:rsidR="00A062D5" w:rsidRPr="00EA6325" w:rsidRDefault="00A062D5" w:rsidP="00EA6325">
      <w:pPr>
        <w:ind w:left="-360" w:right="-360" w:firstLine="720"/>
        <w:rPr>
          <w:rFonts w:asciiTheme="majorHAnsi" w:hAnsiTheme="majorHAnsi" w:cstheme="majorHAnsi"/>
          <w:iCs/>
          <w:color w:val="000000" w:themeColor="text1"/>
        </w:rPr>
      </w:pPr>
      <w:proofErr w:type="spellStart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Editrice</w:t>
      </w:r>
      <w:proofErr w:type="spellEnd"/>
      <w:r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. Forthcoming.</w:t>
      </w:r>
      <w:r w:rsidRPr="00C455B8">
        <w:rPr>
          <w:rFonts w:asciiTheme="majorHAnsi" w:hAnsiTheme="majorHAnsi" w:cstheme="majorHAnsi"/>
          <w:iCs/>
          <w:color w:val="000000" w:themeColor="text1"/>
        </w:rPr>
        <w:br/>
      </w:r>
    </w:p>
    <w:p w14:paraId="3ADE6F2C" w14:textId="797ED282" w:rsidR="0044386B" w:rsidRDefault="00C607C0" w:rsidP="0044386B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Giordano Bruno and the Geometry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of Language.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London: Routledge Press, 2005.</w:t>
      </w:r>
    </w:p>
    <w:p w14:paraId="13338001" w14:textId="77777777" w:rsidR="0044386B" w:rsidRDefault="0044386B" w:rsidP="0044386B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6E6C4B8" w14:textId="115ECA4E" w:rsidR="00C84EB3" w:rsidRDefault="00C607C0" w:rsidP="00C84EB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F20417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Images of Quattrocento Florence: Selected Writings in Literature, History, and Art</w:t>
      </w:r>
      <w:r w:rsidR="00F20417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Ed. and </w:t>
      </w:r>
      <w:r w:rsidR="00C84EB3">
        <w:rPr>
          <w:rFonts w:asciiTheme="majorHAnsi" w:hAnsiTheme="majorHAnsi" w:cstheme="majorHAnsi"/>
          <w:color w:val="000000" w:themeColor="text1"/>
          <w:sz w:val="22"/>
          <w:szCs w:val="22"/>
        </w:rPr>
        <w:t>Tr</w:t>
      </w:r>
      <w:r w:rsidR="00F20417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with S. </w:t>
      </w:r>
    </w:p>
    <w:p w14:paraId="5C5A0656" w14:textId="71369B0A" w:rsidR="00F20417" w:rsidRPr="00721D5D" w:rsidRDefault="00F20417" w:rsidP="00C84EB3">
      <w:pPr>
        <w:ind w:left="-360" w:right="-3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Baldassarri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New Haven: Yale University Press, 2000. [350pp.]</w:t>
      </w:r>
    </w:p>
    <w:p w14:paraId="043B2ECE" w14:textId="77777777" w:rsidR="0044386B" w:rsidRDefault="0044386B" w:rsidP="002F059A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3EBD19D6" w14:textId="09160B80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lastRenderedPageBreak/>
        <w:t xml:space="preserve">Edited </w:t>
      </w:r>
      <w:r w:rsidR="00F2041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Special Issues</w:t>
      </w:r>
    </w:p>
    <w:p w14:paraId="7794F44A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86CBB03" w14:textId="7C83C1C3" w:rsidR="00A062D5" w:rsidRPr="00C455B8" w:rsidRDefault="00C607C0" w:rsidP="00A062D5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Italian Science Fiction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Ed. with U. Rossi and S.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Proietti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A062D5" w:rsidRPr="00C455B8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Science Fiction Studies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126.42.2 (2015) [206pp.]</w:t>
      </w:r>
    </w:p>
    <w:p w14:paraId="6E4F2CF1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6E7C04FF" w14:textId="65AD5537" w:rsidR="00A062D5" w:rsidRPr="00C455B8" w:rsidRDefault="00C607C0" w:rsidP="00A062D5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Italian Sound</w:t>
      </w:r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. Ed. with D. </w:t>
      </w:r>
      <w:proofErr w:type="spellStart"/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>Shemek</w:t>
      </w:r>
      <w:proofErr w:type="spellEnd"/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.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California Italian Studies</w:t>
      </w:r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 4.1 (2014). [403pp.]</w:t>
      </w:r>
    </w:p>
    <w:p w14:paraId="26D896C3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E1C6E83" w14:textId="45AB1717" w:rsidR="00A062D5" w:rsidRPr="00C455B8" w:rsidRDefault="00C607C0" w:rsidP="00A062D5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General Issue</w:t>
      </w:r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. Ed. with D. </w:t>
      </w:r>
      <w:proofErr w:type="spellStart"/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>Shemek</w:t>
      </w:r>
      <w:proofErr w:type="spellEnd"/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.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California Italian Studies</w:t>
      </w:r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 4.2 (2014). [329pp.]</w:t>
      </w:r>
    </w:p>
    <w:p w14:paraId="03C86FDC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3B77FD59" w14:textId="4FA1ADB6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Longfellow and Dante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 with G. Mazzotta. 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Dante Studies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128 (2010).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[371pp.]</w:t>
      </w:r>
    </w:p>
    <w:p w14:paraId="053F228A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621CCE7D" w14:textId="08920F97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Mathematics and the Imagination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Ed with H. S. Turner.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Configurations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17 (2009). [195pp.]</w:t>
      </w:r>
    </w:p>
    <w:p w14:paraId="062A80C2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306E10DA" w14:textId="77777777" w:rsidR="00A062D5" w:rsidRPr="00C455B8" w:rsidRDefault="00A062D5" w:rsidP="00721D5D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7E8B9E" w14:textId="45A48357" w:rsidR="007D113A" w:rsidRDefault="00A062D5" w:rsidP="007D113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Articles &amp; Book Chapters </w:t>
      </w:r>
    </w:p>
    <w:p w14:paraId="39CA919A" w14:textId="77777777" w:rsidR="007D113A" w:rsidRPr="00C455B8" w:rsidRDefault="007D113A" w:rsidP="007D113A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02920FE2" w14:textId="27D98F2C" w:rsidR="00166A46" w:rsidRPr="00D262E0" w:rsidRDefault="00166A46" w:rsidP="00C607C0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</w:t>
      </w:r>
      <w:r w:rsidRPr="00166A4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Neither O nor 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The Handiwork of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Inferno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24 &amp; 25.”</w:t>
      </w:r>
      <w:r w:rsidR="00D262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262E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Dante and the Sciences of the Human.: Medicine, </w:t>
      </w:r>
      <w:r w:rsidR="00D262E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br/>
        <w:t xml:space="preserve">    Physics, and the Soul. </w:t>
      </w:r>
      <w:r w:rsidR="00D262E0">
        <w:rPr>
          <w:rFonts w:asciiTheme="majorHAnsi" w:hAnsiTheme="majorHAnsi" w:cstheme="majorHAnsi"/>
          <w:color w:val="000000" w:themeColor="text1"/>
          <w:sz w:val="22"/>
          <w:szCs w:val="22"/>
        </w:rPr>
        <w:t>Ed. Matteo Pace. London: Palgrave Macmillan, forthcoming.</w:t>
      </w:r>
    </w:p>
    <w:p w14:paraId="7CCA4601" w14:textId="77777777" w:rsidR="00166A46" w:rsidRPr="00C455B8" w:rsidRDefault="00166A46" w:rsidP="00166A46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C8EA6DB" w14:textId="6E5CA137" w:rsidR="00C607C0" w:rsidRPr="00324204" w:rsidRDefault="00C607C0" w:rsidP="00C607C0">
      <w:pPr>
        <w:ind w:left="-360" w:right="-360"/>
        <w:rPr>
          <w:rFonts w:asciiTheme="majorHAnsi" w:hAnsiTheme="majorHAnsi" w:cstheme="majorHAnsi"/>
          <w:color w:val="21212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>“</w:t>
      </w:r>
      <w:r w:rsidRPr="00324204">
        <w:rPr>
          <w:rStyle w:val="Emphasis"/>
          <w:rFonts w:asciiTheme="majorHAnsi" w:hAnsiTheme="majorHAnsi" w:cstheme="majorHAnsi"/>
          <w:color w:val="000000"/>
          <w:sz w:val="22"/>
          <w:szCs w:val="22"/>
          <w:lang w:val="it-IT"/>
        </w:rPr>
        <w:t>Che va di notte che porta il lume indietro:</w:t>
      </w:r>
      <w:r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 xml:space="preserve"> Tre artisti contemporanei fanno luce su percorsi danteschi </w:t>
      </w:r>
      <w:r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br/>
        <w:t xml:space="preserve">   attraverso tempi difficili</w:t>
      </w:r>
      <w:proofErr w:type="gramStart"/>
      <w:r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>.”</w:t>
      </w:r>
      <w:r w:rsidRPr="00C607C0">
        <w:rPr>
          <w:rFonts w:asciiTheme="minorHAnsi" w:eastAsia="MS Gothic" w:hAnsiTheme="minorHAnsi" w:cstheme="minorHAnsi"/>
          <w:color w:val="212121"/>
          <w:sz w:val="20"/>
          <w:szCs w:val="20"/>
        </w:rPr>
        <w:t>イタリア</w:t>
      </w:r>
      <w:proofErr w:type="gramEnd"/>
      <w:r w:rsidRPr="00C607C0">
        <w:rPr>
          <w:rFonts w:asciiTheme="minorHAnsi" w:eastAsia="MS Gothic" w:hAnsiTheme="minorHAnsi" w:cstheme="minorHAnsi"/>
          <w:color w:val="212121"/>
          <w:sz w:val="20"/>
          <w:szCs w:val="20"/>
        </w:rPr>
        <w:t>語イタリア文学</w:t>
      </w:r>
      <w:r w:rsidRPr="00324204">
        <w:rPr>
          <w:rFonts w:asciiTheme="minorHAnsi" w:hAnsiTheme="minorHAnsi" w:cstheme="minorHAnsi"/>
          <w:color w:val="212121"/>
          <w:sz w:val="20"/>
          <w:szCs w:val="20"/>
          <w:lang w:val="it-IT"/>
        </w:rPr>
        <w:t xml:space="preserve"> </w:t>
      </w:r>
      <w:r w:rsidRPr="00324204">
        <w:rPr>
          <w:rFonts w:asciiTheme="majorHAnsi" w:hAnsiTheme="majorHAnsi" w:cstheme="majorHAnsi"/>
          <w:color w:val="212121"/>
          <w:sz w:val="22"/>
          <w:szCs w:val="22"/>
          <w:lang w:val="it-IT"/>
        </w:rPr>
        <w:t>(</w:t>
      </w:r>
      <w:r w:rsidRPr="00324204">
        <w:rPr>
          <w:rFonts w:asciiTheme="majorHAnsi" w:hAnsiTheme="majorHAnsi" w:cstheme="majorHAnsi"/>
          <w:i/>
          <w:iCs/>
          <w:color w:val="212121"/>
          <w:sz w:val="22"/>
          <w:szCs w:val="22"/>
          <w:lang w:val="it-IT"/>
        </w:rPr>
        <w:t>Lingua e Letteratura Italiana</w:t>
      </w:r>
      <w:r w:rsidRPr="00324204">
        <w:rPr>
          <w:rFonts w:asciiTheme="majorHAnsi" w:hAnsiTheme="majorHAnsi" w:cstheme="majorHAnsi"/>
          <w:color w:val="212121"/>
          <w:sz w:val="22"/>
          <w:szCs w:val="22"/>
          <w:lang w:val="it-IT"/>
        </w:rPr>
        <w:t>, University of Tokyo).</w:t>
      </w:r>
    </w:p>
    <w:p w14:paraId="319E525F" w14:textId="674D3F0B" w:rsidR="00C607C0" w:rsidRDefault="00C607C0" w:rsidP="00C607C0">
      <w:pPr>
        <w:ind w:left="-360" w:right="-360"/>
        <w:rPr>
          <w:rFonts w:asciiTheme="majorHAnsi" w:hAnsiTheme="majorHAnsi" w:cstheme="majorHAnsi"/>
          <w:color w:val="212121"/>
          <w:sz w:val="22"/>
          <w:szCs w:val="22"/>
        </w:rPr>
      </w:pPr>
      <w:r w:rsidRPr="00324204">
        <w:rPr>
          <w:rFonts w:asciiTheme="majorHAnsi" w:hAnsiTheme="majorHAnsi" w:cstheme="majorHAnsi"/>
          <w:color w:val="212121"/>
          <w:sz w:val="22"/>
          <w:szCs w:val="22"/>
          <w:lang w:val="it-IT"/>
        </w:rPr>
        <w:t xml:space="preserve">   </w:t>
      </w:r>
      <w:r w:rsidRPr="00C607C0">
        <w:rPr>
          <w:rFonts w:asciiTheme="majorHAnsi" w:hAnsiTheme="majorHAnsi" w:cstheme="majorHAnsi"/>
          <w:color w:val="212121"/>
          <w:sz w:val="22"/>
          <w:szCs w:val="22"/>
        </w:rPr>
        <w:t>Forthcoming</w:t>
      </w:r>
      <w:r>
        <w:rPr>
          <w:rFonts w:asciiTheme="majorHAnsi" w:hAnsiTheme="majorHAnsi" w:cstheme="majorHAnsi"/>
          <w:color w:val="212121"/>
          <w:sz w:val="22"/>
          <w:szCs w:val="22"/>
        </w:rPr>
        <w:t>.</w:t>
      </w:r>
    </w:p>
    <w:p w14:paraId="78730236" w14:textId="77777777" w:rsidR="00C607C0" w:rsidRPr="00C455B8" w:rsidRDefault="00C607C0" w:rsidP="00C607C0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7911F54" w14:textId="77777777" w:rsidR="00994D17" w:rsidRDefault="00C607C0" w:rsidP="00994D1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Interview with Francesco Verso on </w:t>
      </w:r>
      <w:proofErr w:type="spellStart"/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Solarpunk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rather, </w:t>
      </w:r>
      <w:proofErr w:type="spellStart"/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Solartivismo</w:t>
      </w:r>
      <w:proofErr w:type="spellEnd"/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</w:t>
      </w:r>
      <w:r w:rsidR="00A062D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Italian Science Fiction and the</w:t>
      </w:r>
      <w:r w:rsidR="00A062D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br/>
        <w:t xml:space="preserve">    Environmental Humanities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ed, D. </w:t>
      </w:r>
      <w:r w:rsidR="00994D17">
        <w:rPr>
          <w:rFonts w:asciiTheme="majorHAnsi" w:hAnsiTheme="majorHAnsi" w:cstheme="majorHAnsi"/>
          <w:color w:val="000000" w:themeColor="text1"/>
          <w:sz w:val="22"/>
          <w:szCs w:val="22"/>
        </w:rPr>
        <w:t>A. Finch-Race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E. </w:t>
      </w:r>
      <w:proofErr w:type="spellStart"/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Guaraldo</w:t>
      </w:r>
      <w:proofErr w:type="spellEnd"/>
      <w:r w:rsidR="00994D1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and M. </w:t>
      </w:r>
      <w:proofErr w:type="spellStart"/>
      <w:r w:rsidR="00994D17">
        <w:rPr>
          <w:rFonts w:asciiTheme="majorHAnsi" w:hAnsiTheme="majorHAnsi" w:cstheme="majorHAnsi"/>
          <w:color w:val="000000" w:themeColor="text1"/>
          <w:sz w:val="22"/>
          <w:szCs w:val="22"/>
        </w:rPr>
        <w:t>Malvestio</w:t>
      </w:r>
      <w:proofErr w:type="spellEnd"/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. Liverpool University</w:t>
      </w:r>
    </w:p>
    <w:p w14:paraId="3197C20A" w14:textId="5F74FC11" w:rsidR="007D113A" w:rsidRDefault="00994D17" w:rsidP="00994D1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Press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2023: 253-262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A344E8E" w14:textId="77777777" w:rsidR="00E71022" w:rsidRPr="00C455B8" w:rsidRDefault="00E71022" w:rsidP="00E71022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0EE3494" w14:textId="22E5B340" w:rsidR="00E71022" w:rsidRPr="00324204" w:rsidRDefault="00C607C0" w:rsidP="00E71022">
      <w:pPr>
        <w:ind w:left="-360" w:right="-360"/>
        <w:rPr>
          <w:rFonts w:asciiTheme="majorHAnsi" w:hAnsiTheme="majorHAnsi" w:cstheme="majorHAnsi"/>
          <w:bCs/>
          <w:iCs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E71022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“Dante </w:t>
      </w:r>
      <w:r w:rsidR="00E71022">
        <w:rPr>
          <w:rFonts w:asciiTheme="majorHAnsi" w:hAnsiTheme="majorHAnsi" w:cstheme="majorHAnsi"/>
          <w:color w:val="000000" w:themeColor="text1"/>
          <w:sz w:val="22"/>
          <w:szCs w:val="22"/>
        </w:rPr>
        <w:t>in</w:t>
      </w:r>
      <w:r w:rsidR="00E71022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American Science Fiction.” </w:t>
      </w:r>
      <w:r w:rsidR="00E71022" w:rsidRPr="00C455B8">
        <w:rPr>
          <w:rFonts w:asciiTheme="majorHAnsi" w:hAnsiTheme="majorHAnsi" w:cstheme="majorHAnsi"/>
          <w:bCs/>
          <w:i/>
          <w:sz w:val="22"/>
          <w:szCs w:val="22"/>
        </w:rPr>
        <w:t>Dante Alive</w:t>
      </w:r>
      <w:r w:rsidR="00E71022" w:rsidRPr="00C455B8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E71022" w:rsidRPr="00C455B8">
        <w:rPr>
          <w:rFonts w:asciiTheme="majorHAnsi" w:hAnsiTheme="majorHAnsi" w:cstheme="majorHAnsi"/>
          <w:bCs/>
          <w:iCs/>
          <w:sz w:val="22"/>
          <w:szCs w:val="22"/>
          <w:lang w:val="it-IT"/>
        </w:rPr>
        <w:t xml:space="preserve">Ed. Simone Marchesi and Francesco Ciabattoni. </w:t>
      </w:r>
      <w:r w:rsidR="00E71022">
        <w:rPr>
          <w:rFonts w:asciiTheme="majorHAnsi" w:hAnsiTheme="majorHAnsi" w:cstheme="majorHAnsi"/>
          <w:bCs/>
          <w:iCs/>
          <w:sz w:val="22"/>
          <w:szCs w:val="22"/>
          <w:lang w:val="it-IT"/>
        </w:rPr>
        <w:br/>
      </w:r>
      <w:r w:rsidR="00E71022" w:rsidRPr="00324204">
        <w:rPr>
          <w:rFonts w:asciiTheme="majorHAnsi" w:hAnsiTheme="majorHAnsi" w:cstheme="majorHAnsi"/>
          <w:bCs/>
          <w:iCs/>
          <w:sz w:val="22"/>
          <w:szCs w:val="22"/>
          <w:lang w:val="it-IT"/>
        </w:rPr>
        <w:t xml:space="preserve">     </w:t>
      </w:r>
      <w:r w:rsidR="00E71022" w:rsidRPr="00C455B8">
        <w:rPr>
          <w:rFonts w:asciiTheme="majorHAnsi" w:hAnsiTheme="majorHAnsi" w:cstheme="majorHAnsi"/>
          <w:bCs/>
          <w:iCs/>
          <w:sz w:val="22"/>
          <w:szCs w:val="22"/>
        </w:rPr>
        <w:t>London: Routledge</w:t>
      </w:r>
      <w:r w:rsidR="00B236C9">
        <w:rPr>
          <w:rFonts w:asciiTheme="majorHAnsi" w:hAnsiTheme="majorHAnsi" w:cstheme="majorHAnsi"/>
          <w:bCs/>
          <w:iCs/>
          <w:sz w:val="22"/>
          <w:szCs w:val="22"/>
        </w:rPr>
        <w:t>, 2022: 148-160.</w:t>
      </w:r>
    </w:p>
    <w:p w14:paraId="035997A0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1F1A85E8" w14:textId="621F16D1" w:rsidR="00A062D5" w:rsidRPr="007D113A" w:rsidRDefault="00C607C0" w:rsidP="00A062D5">
      <w:pPr>
        <w:ind w:right="-360" w:hanging="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Paradiso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28: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Entruthing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Image.”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Reading Dante through Images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Ed. Matthew Collins. </w:t>
      </w:r>
      <w:r w:rsidR="00A062D5" w:rsidRPr="007D113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Visual  </w:t>
      </w:r>
    </w:p>
    <w:p w14:paraId="578FD246" w14:textId="3B24877A" w:rsidR="00A062D5" w:rsidRDefault="00F52854" w:rsidP="00A062D5">
      <w:pPr>
        <w:ind w:left="-360" w:right="-360" w:firstLine="20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7D113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062D5" w:rsidRPr="007D113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Lectura</w:t>
      </w:r>
      <w:proofErr w:type="spellEnd"/>
      <w:r w:rsidR="00A062D5" w:rsidRPr="007D113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062D5" w:rsidRPr="007D113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Dantis</w:t>
      </w:r>
      <w:proofErr w:type="spellEnd"/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Vol. 1. Belgium: </w:t>
      </w:r>
      <w:proofErr w:type="spellStart"/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Brepol</w:t>
      </w:r>
      <w:r w:rsidR="00B125F5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s</w:t>
      </w:r>
      <w:proofErr w:type="spellEnd"/>
      <w:r w:rsidR="00B125F5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2022: 235-305.</w:t>
      </w:r>
    </w:p>
    <w:p w14:paraId="76109C0F" w14:textId="77777777" w:rsidR="007F2B93" w:rsidRPr="00C455B8" w:rsidRDefault="007F2B93" w:rsidP="007F2B93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5B345C2" w14:textId="479513DA" w:rsidR="007F2B93" w:rsidRPr="00324204" w:rsidRDefault="00C607C0" w:rsidP="007F2B9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7F2B93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“The Song of the Return: </w:t>
      </w:r>
      <w:r w:rsidR="007F2B93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Paradiso </w:t>
      </w:r>
      <w:r w:rsidR="007F2B93">
        <w:rPr>
          <w:rFonts w:asciiTheme="majorHAnsi" w:hAnsiTheme="majorHAnsi" w:cstheme="majorHAnsi"/>
          <w:color w:val="000000" w:themeColor="text1"/>
          <w:sz w:val="22"/>
          <w:szCs w:val="22"/>
        </w:rPr>
        <w:t>33</w:t>
      </w:r>
      <w:r w:rsidR="007F2B93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.”</w:t>
      </w:r>
      <w:r w:rsidR="007F2B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B93" w:rsidRPr="00324204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Dante Studies.</w:t>
      </w:r>
      <w:r w:rsidR="007F2B93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128 (2021): 188-216.</w:t>
      </w:r>
    </w:p>
    <w:p w14:paraId="13958125" w14:textId="77777777" w:rsidR="00A062D5" w:rsidRPr="00324204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69881AF1" w14:textId="3D276BF6" w:rsidR="00A062D5" w:rsidRPr="00324204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“</w:t>
      </w:r>
      <w:r w:rsidR="00A062D5" w:rsidRPr="00324204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Lupo siderale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: Il connettivismo di Giovanni De Matteo e la fantascienza italiana, con un’intervista a</w:t>
      </w:r>
    </w:p>
    <w:p w14:paraId="257E79BA" w14:textId="155270E8" w:rsidR="00A062D5" w:rsidRPr="00F46D5B" w:rsidRDefault="00A062D5" w:rsidP="00A062D5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  </w:t>
      </w:r>
      <w:r w:rsidR="00F52854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Giovanni De Matteo.”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Narrativa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43 (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2021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): 271-287.</w:t>
      </w:r>
    </w:p>
    <w:p w14:paraId="001096D0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17764C8F" w14:textId="7E1D3819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Lantern of the World Rises to Mortals by Varied Paths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Paul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Laffoley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(1935-2015) and Dante.”</w:t>
      </w:r>
    </w:p>
    <w:p w14:paraId="3063B6C2" w14:textId="4F8554A9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="00F528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Forum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Italicum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55.2 (2021): 581-626.</w:t>
      </w:r>
    </w:p>
    <w:p w14:paraId="6D83B941" w14:textId="0BD2ABE3" w:rsidR="00257807" w:rsidRDefault="003F3946" w:rsidP="003F3946">
      <w:pPr>
        <w:ind w:left="-360" w:right="-360" w:firstLine="10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F3946">
        <w:rPr>
          <w:rFonts w:asciiTheme="majorHAnsi" w:hAnsiTheme="majorHAnsi" w:cstheme="majorHAnsi"/>
          <w:color w:val="000000" w:themeColor="text1"/>
          <w:sz w:val="20"/>
          <w:szCs w:val="20"/>
        </w:rPr>
        <w:t>• reprint</w:t>
      </w:r>
      <w:r w:rsidR="00257807">
        <w:rPr>
          <w:rFonts w:asciiTheme="majorHAnsi" w:hAnsiTheme="majorHAnsi" w:cstheme="majorHAnsi"/>
          <w:color w:val="000000" w:themeColor="text1"/>
          <w:sz w:val="20"/>
          <w:szCs w:val="20"/>
        </w:rPr>
        <w:t>ed</w:t>
      </w:r>
      <w:r w:rsidRPr="003F394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 </w:t>
      </w:r>
      <w:r w:rsidRPr="003F3946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Dante in America</w:t>
      </w:r>
      <w:r w:rsidRPr="003F394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Ed. Z. Baranski and T. Cachey. </w:t>
      </w:r>
      <w:r w:rsidR="0025780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Notre Dame: </w:t>
      </w:r>
      <w:r w:rsidRPr="003F394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University of Notre </w:t>
      </w:r>
    </w:p>
    <w:p w14:paraId="490DAC96" w14:textId="63EE5946" w:rsidR="003F3946" w:rsidRPr="003F3946" w:rsidRDefault="00AC6BFB" w:rsidP="00257807">
      <w:pPr>
        <w:ind w:left="360" w:right="-360" w:firstLine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</w:t>
      </w:r>
      <w:r w:rsidR="003F3946" w:rsidRPr="003F3946">
        <w:rPr>
          <w:rFonts w:asciiTheme="majorHAnsi" w:hAnsiTheme="majorHAnsi" w:cstheme="majorHAnsi"/>
          <w:color w:val="000000" w:themeColor="text1"/>
          <w:sz w:val="20"/>
          <w:szCs w:val="20"/>
        </w:rPr>
        <w:t>Dame Press. Forthcoming.</w:t>
      </w:r>
    </w:p>
    <w:p w14:paraId="7C67096F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1F766D90" w14:textId="337ACD6A" w:rsidR="00721D5D" w:rsidRPr="00324204" w:rsidRDefault="00C607C0" w:rsidP="00721D5D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721D5D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“Textual Nonhumans of Renaissance Humanism” </w:t>
      </w:r>
      <w:r w:rsidR="00721D5D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California Italian Studies</w:t>
      </w:r>
      <w:r w:rsidR="00721D5D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721D5D" w:rsidRPr="00324204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Vol. 10.1 (2020)</w:t>
      </w:r>
      <w:r w:rsidR="00721D5D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>: 1-15.</w:t>
      </w:r>
    </w:p>
    <w:p w14:paraId="71C75AF4" w14:textId="77777777" w:rsidR="00721D5D" w:rsidRPr="00C455B8" w:rsidRDefault="00721D5D" w:rsidP="00721D5D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4D0C5F5D" w14:textId="4D0AD42E" w:rsidR="00A062D5" w:rsidRPr="00721D5D" w:rsidRDefault="00C607C0" w:rsidP="00721D5D">
      <w:pPr>
        <w:ind w:left="-360" w:right="-360"/>
        <w:rPr>
          <w:rFonts w:asciiTheme="majorHAnsi" w:hAnsiTheme="majorHAnsi" w:cstheme="majorHAnsi"/>
          <w:color w:val="000000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/>
          <w:sz w:val="22"/>
          <w:szCs w:val="22"/>
        </w:rPr>
        <w:t>“'Adrenaline Pulse</w:t>
      </w:r>
      <w:r w:rsidR="007D2C4A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A062D5" w:rsidRPr="00C455B8">
        <w:rPr>
          <w:rFonts w:asciiTheme="majorHAnsi" w:hAnsiTheme="majorHAnsi" w:cstheme="majorHAnsi"/>
          <w:color w:val="000000"/>
          <w:sz w:val="22"/>
          <w:szCs w:val="22"/>
        </w:rPr>
        <w:t xml:space="preserve"> in the Cables of Reality': A Brief Introduction to Italy's </w:t>
      </w:r>
      <w:proofErr w:type="spellStart"/>
      <w:r w:rsidR="00A062D5" w:rsidRPr="00C455B8">
        <w:rPr>
          <w:rFonts w:asciiTheme="majorHAnsi" w:hAnsiTheme="majorHAnsi" w:cstheme="majorHAnsi"/>
          <w:color w:val="000000"/>
          <w:sz w:val="22"/>
          <w:szCs w:val="22"/>
        </w:rPr>
        <w:t>Connettivisti</w:t>
      </w:r>
      <w:proofErr w:type="spellEnd"/>
      <w:r w:rsidR="00A062D5" w:rsidRPr="00C455B8">
        <w:rPr>
          <w:rFonts w:asciiTheme="majorHAnsi" w:hAnsiTheme="majorHAnsi" w:cstheme="majorHAnsi"/>
          <w:color w:val="000000"/>
          <w:sz w:val="22"/>
          <w:szCs w:val="22"/>
        </w:rPr>
        <w:br/>
        <w:t xml:space="preserve">     </w:t>
      </w:r>
      <w:r w:rsidR="00F5285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/>
          <w:sz w:val="22"/>
          <w:szCs w:val="22"/>
        </w:rPr>
        <w:t>Collective</w:t>
      </w:r>
      <w:r w:rsidR="00A062D5"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.” </w:t>
      </w:r>
      <w:proofErr w:type="spellStart"/>
      <w:r w:rsidR="00A062D5"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Simultanea</w:t>
      </w:r>
      <w:proofErr w:type="spellEnd"/>
      <w:r w:rsidR="00A062D5"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: The Journal of Italian Pop Culture</w:t>
      </w:r>
      <w:r w:rsidR="00A062D5" w:rsidRPr="00C455B8">
        <w:rPr>
          <w:rFonts w:asciiTheme="majorHAnsi" w:hAnsiTheme="majorHAnsi" w:cstheme="majorHAnsi"/>
          <w:color w:val="000000"/>
          <w:sz w:val="22"/>
          <w:szCs w:val="22"/>
        </w:rPr>
        <w:t>. 1.2 (2020): 1-19.</w:t>
      </w:r>
    </w:p>
    <w:p w14:paraId="07F934AF" w14:textId="77777777" w:rsidR="00721D5D" w:rsidRPr="00C455B8" w:rsidRDefault="00721D5D" w:rsidP="00721D5D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77548646" w14:textId="16E46E6A" w:rsidR="00A062D5" w:rsidRPr="00324204" w:rsidRDefault="00C607C0" w:rsidP="00A062D5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“Quadrivial Comedy in Alberti’s 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Musca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Albertian</w:t>
      </w:r>
      <w:r w:rsidR="008B49BD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A062D5" w:rsidRPr="00324204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23.n.s.V.2 (2020): 191-205.</w:t>
      </w:r>
    </w:p>
    <w:p w14:paraId="00B02EEF" w14:textId="77777777" w:rsidR="00A062D5" w:rsidRPr="00324204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020531E9" w14:textId="65093FC9" w:rsidR="00A062D5" w:rsidRPr="00C455B8" w:rsidRDefault="00C607C0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“Hell, yes! Dante in Contemporary American Satire.”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Dante Satiro: The Concept of Satire in the Middle </w:t>
      </w:r>
    </w:p>
    <w:p w14:paraId="1C587C22" w14:textId="43665160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</w:t>
      </w:r>
      <w:r w:rsidR="00F5285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Ages and in Dante’s Works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Fabian Alfie and Nicolino Applauso.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Lanham: Rowman &amp; Littlefield,  </w:t>
      </w:r>
    </w:p>
    <w:p w14:paraId="099EE414" w14:textId="474CB999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</w:t>
      </w:r>
      <w:r w:rsidR="00F5285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2020: 171-186.</w:t>
      </w:r>
    </w:p>
    <w:p w14:paraId="2FA0958B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3E95AF27" w14:textId="3091174D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“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Laffoley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Dante’s Other Worlds.”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Essential Paul </w:t>
      </w:r>
      <w:proofErr w:type="spellStart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Laffoley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Ed. Douglas Walla. Chicago: The </w:t>
      </w:r>
    </w:p>
    <w:p w14:paraId="0F6D4F76" w14:textId="657907BC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F528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University of Chicago Press, 2016: 20-29, 295-296.</w:t>
      </w:r>
    </w:p>
    <w:p w14:paraId="5EDBD747" w14:textId="77777777" w:rsidR="00A062D5" w:rsidRPr="00324204" w:rsidRDefault="00A062D5" w:rsidP="00721D5D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32DE9AE2" w14:textId="7B91785E" w:rsidR="00A062D5" w:rsidRPr="00C455B8" w:rsidRDefault="00C607C0" w:rsidP="00A062D5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“Niccolò Tartaglia’s Poetic Solution to the Cubic Equation.”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Journal of Mathematics and the Arts</w:t>
      </w:r>
      <w:r w:rsidR="00A062D5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 8</w:t>
      </w:r>
    </w:p>
    <w:p w14:paraId="20E88CA5" w14:textId="6F2A9960" w:rsidR="00A062D5" w:rsidRDefault="00A062D5" w:rsidP="00A062D5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    </w:t>
      </w:r>
      <w:r w:rsidR="00F52854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(2014): 1-11. </w:t>
      </w:r>
    </w:p>
    <w:p w14:paraId="146866CB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13915607" w14:textId="504AEF29" w:rsidR="00A062D5" w:rsidRPr="00C455B8" w:rsidRDefault="00C607C0" w:rsidP="00721D5D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proofErr w:type="spellStart"/>
      <w:r w:rsidR="003F720D">
        <w:rPr>
          <w:rFonts w:asciiTheme="majorHAnsi" w:hAnsiTheme="majorHAnsi" w:cstheme="majorHAnsi"/>
          <w:color w:val="000000" w:themeColor="text1"/>
          <w:sz w:val="22"/>
          <w:szCs w:val="22"/>
        </w:rPr>
        <w:t>Sound Bytes</w:t>
      </w:r>
      <w:proofErr w:type="spellEnd"/>
      <w:r w:rsidR="003F720D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Experimental Electronic Music and Sound Art in Italy.”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California Italian Studies, 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Vol. 4.1 </w:t>
      </w:r>
      <w:r w:rsidR="00721D5D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br/>
      </w:r>
      <w:r w:rsidR="00F52854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 </w:t>
      </w:r>
      <w:proofErr w:type="gramStart"/>
      <w:r w:rsidR="00F52854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  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(</w:t>
      </w:r>
      <w:proofErr w:type="gramEnd"/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2014). 5pp. </w:t>
      </w:r>
    </w:p>
    <w:p w14:paraId="4606603E" w14:textId="77777777" w:rsidR="00A062D5" w:rsidRPr="00C455B8" w:rsidRDefault="00A062D5" w:rsidP="00BC25A6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8912C37" w14:textId="367D8B0E" w:rsidR="002F059A" w:rsidRPr="00C455B8" w:rsidRDefault="00C607C0" w:rsidP="00C84EB3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“The </w:t>
      </w:r>
      <w:proofErr w:type="spellStart"/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tre</w:t>
      </w:r>
      <w:proofErr w:type="spellEnd"/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proofErr w:type="spellStart"/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giri</w:t>
      </w:r>
      <w:proofErr w:type="spellEnd"/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of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Paradiso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XXXIII,” with Aba </w:t>
      </w:r>
      <w:proofErr w:type="spellStart"/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Mbirika</w:t>
      </w:r>
      <w:proofErr w:type="spellEnd"/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Dante Studies</w:t>
      </w:r>
      <w:r w:rsidR="00A062D5"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131 (2013): 237-272.</w:t>
      </w:r>
    </w:p>
    <w:p w14:paraId="0B061978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040BD05D" w14:textId="0DE19565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“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Game of Love: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Caccia di Diana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Boccaccio: A Critical Guide to the Complete Works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Ed. Victoria</w:t>
      </w:r>
    </w:p>
    <w:p w14:paraId="5090EE20" w14:textId="17EF401F" w:rsidR="00BC25A6" w:rsidRDefault="00A062D5" w:rsidP="00C84EB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F528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Kirkham, Michael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Sherberg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and Janet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Smarr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Chicago: University of Chicago Press, 2013: 109-117</w:t>
      </w:r>
    </w:p>
    <w:p w14:paraId="46CF7D8F" w14:textId="77777777" w:rsidR="006E0E51" w:rsidRPr="00C455B8" w:rsidRDefault="006E0E51" w:rsidP="006E0E51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B4F8135" w14:textId="5768B78C" w:rsidR="00A062D5" w:rsidRPr="00C455B8" w:rsidRDefault="00C607C0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“Flying Saucers Would Never Land in Lucca: The Fiction of Italian Science Fiction.”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California Italian </w:t>
      </w:r>
    </w:p>
    <w:p w14:paraId="241C97E9" w14:textId="781676D9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</w:t>
      </w:r>
      <w:r w:rsidR="00F5285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 (2011). 47pp. </w:t>
      </w:r>
    </w:p>
    <w:p w14:paraId="77FC8E52" w14:textId="77777777" w:rsidR="00A062D5" w:rsidRPr="00885468" w:rsidRDefault="00A062D5" w:rsidP="00A062D5">
      <w:pPr>
        <w:ind w:right="-360" w:firstLine="36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8546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• translated into Romanian by Cristian Tamas, </w:t>
      </w:r>
      <w:proofErr w:type="spellStart"/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Rivista</w:t>
      </w:r>
      <w:proofErr w:type="spellEnd"/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Nautilus</w:t>
      </w:r>
      <w:r w:rsidRPr="0088546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(2012)</w:t>
      </w:r>
    </w:p>
    <w:p w14:paraId="2EECE756" w14:textId="77777777" w:rsidR="00A062D5" w:rsidRPr="00885468" w:rsidRDefault="00A062D5" w:rsidP="00A062D5">
      <w:pPr>
        <w:ind w:right="-360" w:firstLine="36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8546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• translated into Italian by Lea </w:t>
      </w:r>
      <w:proofErr w:type="spellStart"/>
      <w:r w:rsidRPr="00885468">
        <w:rPr>
          <w:rFonts w:asciiTheme="majorHAnsi" w:hAnsiTheme="majorHAnsi" w:cstheme="majorHAnsi"/>
          <w:color w:val="000000" w:themeColor="text1"/>
          <w:sz w:val="20"/>
          <w:szCs w:val="20"/>
        </w:rPr>
        <w:t>Ciccarese</w:t>
      </w:r>
      <w:proofErr w:type="spellEnd"/>
      <w:r w:rsidRPr="0088546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Part I: </w:t>
      </w:r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IF: </w:t>
      </w:r>
      <w:proofErr w:type="spellStart"/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Insolito</w:t>
      </w:r>
      <w:proofErr w:type="spellEnd"/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&amp; </w:t>
      </w:r>
      <w:proofErr w:type="spellStart"/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Fantastico</w:t>
      </w:r>
      <w:proofErr w:type="spellEnd"/>
      <w:r w:rsidRPr="0088546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11 (2012): 100-107; Part </w:t>
      </w:r>
    </w:p>
    <w:p w14:paraId="51739858" w14:textId="77777777" w:rsidR="00A062D5" w:rsidRPr="00885468" w:rsidRDefault="00A062D5" w:rsidP="00A062D5">
      <w:pPr>
        <w:ind w:right="-360" w:firstLine="360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  <w:lang w:val="it-IT"/>
        </w:rPr>
      </w:pPr>
      <w:r w:rsidRPr="00885468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 xml:space="preserve">II: </w:t>
      </w:r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  <w:lang w:val="it-IT"/>
        </w:rPr>
        <w:t>IF: Insolito &amp; Fantastico</w:t>
      </w:r>
      <w:r w:rsidRPr="00885468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 xml:space="preserve"> 12 (2013): 92-98. Parts III:</w:t>
      </w:r>
      <w:r w:rsidRPr="00885468">
        <w:rPr>
          <w:rFonts w:asciiTheme="majorHAnsi" w:hAnsiTheme="majorHAnsi" w:cstheme="majorHAnsi"/>
          <w:i/>
          <w:color w:val="000000" w:themeColor="text1"/>
          <w:sz w:val="20"/>
          <w:szCs w:val="20"/>
          <w:lang w:val="it-IT"/>
        </w:rPr>
        <w:t xml:space="preserve"> IF: Insolito &amp; Fantastico</w:t>
      </w:r>
      <w:r w:rsidRPr="00885468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 xml:space="preserve"> 13 (2014): 94-110.</w:t>
      </w:r>
    </w:p>
    <w:p w14:paraId="5AA85A75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07A32954" w14:textId="10DA57A6" w:rsidR="00A062D5" w:rsidRPr="00C455B8" w:rsidRDefault="00C607C0" w:rsidP="00A062D5">
      <w:pPr>
        <w:ind w:left="-360" w:right="-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“The Middle Ages and Early Renaissance.”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Routledge Companion to Literature and Science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Ed. Bruce </w:t>
      </w:r>
    </w:p>
    <w:p w14:paraId="1975216F" w14:textId="7FB027FC" w:rsidR="00A062D5" w:rsidRPr="00C455B8" w:rsidRDefault="00A062D5" w:rsidP="00A062D5">
      <w:pPr>
        <w:ind w:left="-360" w:right="-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F528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Clarke and Manuela Rossini. London: Routledge Press, 2010: 423-437. </w:t>
      </w:r>
    </w:p>
    <w:p w14:paraId="2ABD2318" w14:textId="5F53A083" w:rsidR="00A062D5" w:rsidRPr="00C455B8" w:rsidRDefault="00A062D5" w:rsidP="00721D5D">
      <w:pPr>
        <w:tabs>
          <w:tab w:val="left" w:pos="626"/>
        </w:tabs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</w:p>
    <w:p w14:paraId="34F82729" w14:textId="236135AD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“Virtual Reality: </w:t>
      </w:r>
      <w:proofErr w:type="spellStart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Purgatorio</w:t>
      </w:r>
      <w:proofErr w:type="spellEnd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D331A8">
        <w:rPr>
          <w:rFonts w:asciiTheme="majorHAnsi" w:hAnsiTheme="majorHAnsi" w:cstheme="majorHAnsi"/>
          <w:color w:val="000000" w:themeColor="text1"/>
          <w:sz w:val="22"/>
          <w:szCs w:val="22"/>
        </w:rPr>
        <w:t>15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proofErr w:type="spellStart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Lectura</w:t>
      </w:r>
      <w:proofErr w:type="spellEnd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Dantis</w:t>
      </w:r>
      <w:proofErr w:type="spellEnd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: </w:t>
      </w:r>
      <w:proofErr w:type="spellStart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Purgatorio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Eds. Allen Mandelbaum, Anthony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Oldcorn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, </w:t>
      </w:r>
    </w:p>
    <w:p w14:paraId="2F0328C3" w14:textId="23FAE0BD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 </w:t>
      </w:r>
      <w:r w:rsidR="00F5285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Charles Ross. Berkeley: University of California Press, 2008: 151-166. </w:t>
      </w:r>
    </w:p>
    <w:p w14:paraId="273F84A7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4AD0BCE7" w14:textId="6354F46E" w:rsidR="00A062D5" w:rsidRPr="00C455B8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“The Polyvalent Discourse of Electronic Music.”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PMLA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122.5 (2007): 1613-1625. </w:t>
      </w:r>
    </w:p>
    <w:p w14:paraId="44EBD9A3" w14:textId="77777777" w:rsidR="00A062D5" w:rsidRPr="00BB32AC" w:rsidRDefault="00A062D5" w:rsidP="00A062D5">
      <w:pPr>
        <w:ind w:right="-360" w:firstLine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B32A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• Featured on </w:t>
      </w:r>
      <w:r w:rsidRPr="00BB32A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Fluid Radio</w:t>
      </w:r>
      <w:r w:rsidRPr="00BB32A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January 28, 2014 </w:t>
      </w:r>
    </w:p>
    <w:p w14:paraId="27091563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2864245" w14:textId="4D31FDD8" w:rsidR="00A062D5" w:rsidRPr="002A686B" w:rsidRDefault="00C607C0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“Flexilinear Language in Giambattista Della Porta’s 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Elementorum curvilinearoum libri tres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.” </w:t>
      </w:r>
      <w:r w:rsidR="00A062D5" w:rsidRPr="002A686B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Annali </w:t>
      </w:r>
    </w:p>
    <w:p w14:paraId="13A9199A" w14:textId="6A8C859A" w:rsidR="00A062D5" w:rsidRPr="002A686B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2A686B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</w:t>
      </w:r>
      <w:r w:rsidR="00F52854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</w:t>
      </w:r>
      <w:r w:rsidRPr="002A686B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 </w:t>
      </w:r>
      <w:r w:rsidR="00F52854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</w:t>
      </w:r>
      <w:r w:rsidRPr="002A686B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d’Italianistica</w:t>
      </w:r>
      <w:r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23 (2005): 89-104.</w:t>
      </w:r>
    </w:p>
    <w:p w14:paraId="5947D5D3" w14:textId="77777777" w:rsidR="00A062D5" w:rsidRPr="002A686B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33E2F84A" w14:textId="11E4382A" w:rsidR="00A062D5" w:rsidRPr="00324204" w:rsidRDefault="00C607C0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“The Giordano </w:t>
      </w:r>
      <w:proofErr w:type="spellStart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Asteroid</w:t>
      </w:r>
      <w:proofErr w:type="spellEnd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Giordano Bruno </w:t>
      </w:r>
      <w:proofErr w:type="spellStart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Lunar</w:t>
      </w:r>
      <w:proofErr w:type="spellEnd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Crater</w:t>
      </w:r>
      <w:proofErr w:type="spellEnd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: A Tale of Two </w:t>
      </w:r>
      <w:proofErr w:type="spellStart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Namings</w:t>
      </w:r>
      <w:proofErr w:type="spellEnd"/>
      <w:r w:rsidR="00A062D5" w:rsidRPr="002A686B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.” 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Bruniana &amp; </w:t>
      </w:r>
    </w:p>
    <w:p w14:paraId="255BF34B" w14:textId="2BEE6812" w:rsidR="00A062D5" w:rsidRPr="00324204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</w:t>
      </w:r>
      <w:r w:rsidR="00F52854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Campanelliana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10 (2004): 183-191.</w:t>
      </w:r>
    </w:p>
    <w:p w14:paraId="539157DD" w14:textId="77777777" w:rsidR="00A062D5" w:rsidRPr="00324204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09E4AE67" w14:textId="2E3E3C79" w:rsidR="00A062D5" w:rsidRPr="00324204" w:rsidRDefault="00C607C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="006E0E5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“Ornamental Flourishes in Giordano Bruno’s Geometry.”</w:t>
      </w: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Sixteenth Century Journal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34 (2003): 730-747.</w:t>
      </w:r>
    </w:p>
    <w:p w14:paraId="25035539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3A031E4A" w14:textId="77777777" w:rsidR="00F20417" w:rsidRDefault="00F20417" w:rsidP="00F20417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76A9997E" w14:textId="5E1A5112" w:rsidR="00F20417" w:rsidRDefault="00F20417" w:rsidP="00F2041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Introductions to Special Issues of Journals</w:t>
      </w:r>
    </w:p>
    <w:p w14:paraId="51196AAE" w14:textId="069224C5" w:rsidR="00721D5D" w:rsidRPr="00721D5D" w:rsidRDefault="00721D5D" w:rsidP="00721D5D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ab/>
      </w:r>
    </w:p>
    <w:p w14:paraId="3E7F1BDE" w14:textId="2EAD7370" w:rsidR="00721D5D" w:rsidRPr="00C455B8" w:rsidRDefault="00C607C0" w:rsidP="00721D5D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  <w:lang w:val="it-IT"/>
        </w:rPr>
      </w:pPr>
      <w:r w:rsidRPr="00ED2E0D">
        <w:rPr>
          <w:rFonts w:asciiTheme="majorHAnsi" w:hAnsiTheme="majorHAnsi" w:cstheme="majorHAnsi"/>
          <w:color w:val="000000" w:themeColor="text1"/>
          <w:szCs w:val="22"/>
        </w:rPr>
        <w:t xml:space="preserve">• </w:t>
      </w:r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Introduction to </w:t>
      </w:r>
      <w:r w:rsidR="00721D5D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Italian Science Fiction</w:t>
      </w:r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, with Umberto Rossi. </w:t>
      </w:r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  <w:lang w:val="it-IT"/>
        </w:rPr>
        <w:t xml:space="preserve">Ed. Umberto Rossi, </w:t>
      </w:r>
      <w:proofErr w:type="spellStart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  <w:lang w:val="it-IT"/>
        </w:rPr>
        <w:t>Arielle</w:t>
      </w:r>
      <w:proofErr w:type="spellEnd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  <w:lang w:val="it-IT"/>
        </w:rPr>
        <w:t xml:space="preserve"> </w:t>
      </w:r>
      <w:proofErr w:type="spellStart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  <w:lang w:val="it-IT"/>
        </w:rPr>
        <w:t>Saiber</w:t>
      </w:r>
      <w:proofErr w:type="spellEnd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  <w:lang w:val="it-IT"/>
        </w:rPr>
        <w:t>, and</w:t>
      </w:r>
    </w:p>
    <w:p w14:paraId="1B5FD60A" w14:textId="77777777" w:rsidR="00721D5D" w:rsidRDefault="00721D5D" w:rsidP="00721D5D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  <w:lang w:val="it-IT"/>
        </w:rPr>
      </w:pPr>
      <w:r w:rsidRPr="00C455B8">
        <w:rPr>
          <w:rFonts w:asciiTheme="majorHAnsi" w:hAnsiTheme="majorHAnsi" w:cstheme="majorHAnsi"/>
          <w:iCs/>
          <w:color w:val="000000" w:themeColor="text1"/>
          <w:szCs w:val="22"/>
          <w:lang w:val="it-IT"/>
        </w:rPr>
        <w:t xml:space="preserve">    Salvatore Proietti. </w:t>
      </w:r>
      <w:r w:rsidRPr="00C455B8">
        <w:rPr>
          <w:rFonts w:asciiTheme="majorHAnsi" w:hAnsiTheme="majorHAnsi" w:cstheme="majorHAnsi"/>
          <w:i/>
          <w:iCs/>
          <w:color w:val="000000" w:themeColor="text1"/>
          <w:szCs w:val="22"/>
          <w:lang w:val="it-IT"/>
        </w:rPr>
        <w:t xml:space="preserve">Science Fiction Studies </w:t>
      </w:r>
      <w:r w:rsidRPr="00C455B8">
        <w:rPr>
          <w:rFonts w:asciiTheme="majorHAnsi" w:hAnsiTheme="majorHAnsi" w:cstheme="majorHAnsi"/>
          <w:color w:val="000000" w:themeColor="text1"/>
          <w:szCs w:val="22"/>
          <w:shd w:val="clear" w:color="auto" w:fill="FFFFFF"/>
          <w:lang w:val="it-IT"/>
        </w:rPr>
        <w:t>126.42.2 (2015): 209-216.</w:t>
      </w:r>
    </w:p>
    <w:p w14:paraId="67523B65" w14:textId="77777777" w:rsidR="00721D5D" w:rsidRPr="00324204" w:rsidRDefault="00721D5D" w:rsidP="00721D5D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6FB78D5A" w14:textId="4F326EC5" w:rsidR="00721D5D" w:rsidRPr="00324204" w:rsidRDefault="00C607C0" w:rsidP="00721D5D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Cs w:val="22"/>
        </w:rPr>
        <w:t xml:space="preserve">• </w:t>
      </w:r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Introduction to </w:t>
      </w:r>
      <w:r w:rsidR="00721D5D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Italian Sound</w:t>
      </w:r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, with Deanna </w:t>
      </w:r>
      <w:proofErr w:type="spellStart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>Shemek</w:t>
      </w:r>
      <w:proofErr w:type="spellEnd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. Ed. Arielle </w:t>
      </w:r>
      <w:proofErr w:type="spellStart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>Saiber</w:t>
      </w:r>
      <w:proofErr w:type="spellEnd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 and Deanna </w:t>
      </w:r>
      <w:proofErr w:type="spellStart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>Shemek</w:t>
      </w:r>
      <w:proofErr w:type="spellEnd"/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. </w:t>
      </w:r>
      <w:r w:rsidR="00721D5D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California</w:t>
      </w:r>
    </w:p>
    <w:p w14:paraId="04D1B91C" w14:textId="162D1841" w:rsidR="00721D5D" w:rsidRDefault="00721D5D" w:rsidP="00721D5D">
      <w:pPr>
        <w:pStyle w:val="BodyTextIndent"/>
        <w:ind w:left="-360" w:right="-360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  </w:t>
      </w:r>
      <w:r w:rsidR="0092300B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 Italian Studies</w:t>
      </w:r>
      <w:r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, Vol. 4.1 (2014). 12pp. </w:t>
      </w:r>
    </w:p>
    <w:p w14:paraId="58BD91F8" w14:textId="77777777" w:rsidR="00721D5D" w:rsidRPr="00C455B8" w:rsidRDefault="00721D5D" w:rsidP="00721D5D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EA5929A" w14:textId="5CD068A9" w:rsidR="00721D5D" w:rsidRPr="00721D5D" w:rsidRDefault="00C607C0" w:rsidP="00721D5D">
      <w:pPr>
        <w:pStyle w:val="BodyTextIndent"/>
        <w:ind w:left="-360" w:right="-360"/>
        <w:rPr>
          <w:rFonts w:asciiTheme="majorHAnsi" w:hAnsiTheme="majorHAnsi" w:cstheme="majorHAnsi"/>
          <w:i/>
          <w:iCs/>
          <w:color w:val="000000" w:themeColor="text1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Cs w:val="22"/>
        </w:rPr>
        <w:t xml:space="preserve">• </w:t>
      </w:r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Introduction to </w:t>
      </w:r>
      <w:r w:rsidR="00721D5D"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Mathematics and the Imagination</w:t>
      </w:r>
      <w:r w:rsidR="00721D5D" w:rsidRPr="00C455B8">
        <w:rPr>
          <w:rFonts w:asciiTheme="majorHAnsi" w:hAnsiTheme="majorHAnsi" w:cstheme="majorHAnsi"/>
          <w:color w:val="000000" w:themeColor="text1"/>
          <w:szCs w:val="22"/>
        </w:rPr>
        <w:t xml:space="preserve">, </w:t>
      </w:r>
      <w:r w:rsidR="00721D5D"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with Henry S. Turner. </w:t>
      </w:r>
      <w:r w:rsidR="00721D5D" w:rsidRPr="00C455B8">
        <w:rPr>
          <w:rFonts w:asciiTheme="majorHAnsi" w:hAnsiTheme="majorHAnsi" w:cstheme="majorHAnsi"/>
          <w:color w:val="000000" w:themeColor="text1"/>
          <w:szCs w:val="22"/>
        </w:rPr>
        <w:t xml:space="preserve">Ed. Arielle </w:t>
      </w:r>
      <w:proofErr w:type="spellStart"/>
      <w:r w:rsidR="00721D5D" w:rsidRPr="00C455B8">
        <w:rPr>
          <w:rFonts w:asciiTheme="majorHAnsi" w:hAnsiTheme="majorHAnsi" w:cstheme="majorHAnsi"/>
          <w:color w:val="000000" w:themeColor="text1"/>
          <w:szCs w:val="22"/>
        </w:rPr>
        <w:t>Saiber</w:t>
      </w:r>
      <w:proofErr w:type="spellEnd"/>
      <w:r w:rsidR="00721D5D" w:rsidRPr="00C455B8">
        <w:rPr>
          <w:rFonts w:asciiTheme="majorHAnsi" w:hAnsiTheme="majorHAnsi" w:cstheme="majorHAnsi"/>
          <w:color w:val="000000" w:themeColor="text1"/>
          <w:szCs w:val="22"/>
        </w:rPr>
        <w:t xml:space="preserve"> and Henry S. </w:t>
      </w:r>
    </w:p>
    <w:p w14:paraId="10F606C6" w14:textId="4EAB2166" w:rsidR="00721D5D" w:rsidRPr="00C455B8" w:rsidRDefault="00721D5D" w:rsidP="00721D5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92300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Turner.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Configurations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17 (2009): 1-18.</w:t>
      </w:r>
    </w:p>
    <w:p w14:paraId="5507E33D" w14:textId="63D86B8E" w:rsidR="00F20417" w:rsidRPr="00324204" w:rsidRDefault="00F20417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369D41AB" w14:textId="77777777" w:rsidR="00721D5D" w:rsidRPr="00C455B8" w:rsidRDefault="00721D5D" w:rsidP="00721D5D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9ED0D72" w14:textId="4195B0AD" w:rsidR="00721D5D" w:rsidRPr="00C455B8" w:rsidRDefault="00721D5D" w:rsidP="00721D5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Public-Facing Writing</w:t>
      </w:r>
    </w:p>
    <w:p w14:paraId="26299D77" w14:textId="77777777" w:rsidR="00721D5D" w:rsidRPr="00C455B8" w:rsidRDefault="00721D5D" w:rsidP="00721D5D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3A514A7" w14:textId="066523AD" w:rsidR="00721D5D" w:rsidRDefault="00C607C0" w:rsidP="00721D5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721D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Present Absence: On Collective Forgetting and the Drive to Remember.” </w:t>
      </w:r>
      <w:r w:rsidR="00D0179F">
        <w:rPr>
          <w:rFonts w:asciiTheme="majorHAnsi" w:hAnsiTheme="majorHAnsi" w:cstheme="majorHAnsi"/>
          <w:color w:val="000000" w:themeColor="text1"/>
          <w:sz w:val="22"/>
          <w:szCs w:val="22"/>
        </w:rPr>
        <w:t>Afterword</w:t>
      </w:r>
      <w:r w:rsidR="00721D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Kat </w:t>
      </w:r>
      <w:proofErr w:type="spellStart"/>
      <w:r w:rsidR="00721D5D">
        <w:rPr>
          <w:rFonts w:asciiTheme="majorHAnsi" w:hAnsiTheme="majorHAnsi" w:cstheme="majorHAnsi"/>
          <w:color w:val="000000" w:themeColor="text1"/>
          <w:sz w:val="22"/>
          <w:szCs w:val="22"/>
        </w:rPr>
        <w:t>Mustatea</w:t>
      </w:r>
      <w:proofErr w:type="spellEnd"/>
      <w:r w:rsidR="00721D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7F162FAB" w14:textId="7B988745" w:rsidR="00721D5D" w:rsidRPr="00C455B8" w:rsidRDefault="00721D5D" w:rsidP="00E373B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  </w:t>
      </w:r>
      <w:r w:rsidR="006F0AD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Voidopolis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. An augmented reality book presented at Ars Electronica (Austria, 2021): xvii-xxi.</w:t>
      </w:r>
      <w:r w:rsidR="00E373BD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     Cambridge: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MIT</w:t>
      </w:r>
      <w:r w:rsidR="00E373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Press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2023.</w:t>
      </w:r>
    </w:p>
    <w:p w14:paraId="112FADA2" w14:textId="77777777" w:rsidR="00721D5D" w:rsidRPr="00C455B8" w:rsidRDefault="00721D5D" w:rsidP="00721D5D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6D24D2BA" w14:textId="4E4ADE45" w:rsidR="00721D5D" w:rsidRPr="00C455B8" w:rsidRDefault="00721D5D" w:rsidP="00721D5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C607C0"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“Leonardo da Vinci </w:t>
      </w:r>
      <w:r w:rsidR="000513F5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aw in </w:t>
      </w:r>
      <w:r w:rsidR="000513F5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nimals the ‘</w:t>
      </w:r>
      <w:r w:rsidR="000513F5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mage of the </w:t>
      </w:r>
      <w:r w:rsidR="000513F5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orld.’”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Conversation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April 2019. Online. </w:t>
      </w:r>
    </w:p>
    <w:p w14:paraId="074A6A85" w14:textId="56A3D6DB" w:rsidR="00721D5D" w:rsidRDefault="006F0AD7" w:rsidP="00721D5D">
      <w:pPr>
        <w:ind w:right="-360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      </w:t>
      </w:r>
      <w:r w:rsidR="00721D5D" w:rsidRPr="00C455B8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(</w:t>
      </w:r>
      <w:r w:rsidR="00721D5D" w:rsidRPr="00C455B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Also published in Towle Road, World Economic Forum, SF Gate, The Raw Story, </w:t>
      </w:r>
      <w:proofErr w:type="spellStart"/>
      <w:r w:rsidR="00721D5D" w:rsidRPr="00C455B8">
        <w:rPr>
          <w:rFonts w:asciiTheme="majorHAnsi" w:hAnsiTheme="majorHAnsi" w:cstheme="majorHAnsi"/>
          <w:color w:val="000000" w:themeColor="text1"/>
          <w:sz w:val="20"/>
          <w:szCs w:val="20"/>
        </w:rPr>
        <w:t>Feedly</w:t>
      </w:r>
      <w:proofErr w:type="spellEnd"/>
      <w:r w:rsidR="00721D5D" w:rsidRPr="00C455B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News Republic,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br/>
        <w:t xml:space="preserve">      </w:t>
      </w:r>
      <w:r w:rsidR="00721D5D" w:rsidRPr="00C455B8">
        <w:rPr>
          <w:rFonts w:asciiTheme="majorHAnsi" w:hAnsiTheme="majorHAnsi" w:cstheme="majorHAnsi"/>
          <w:color w:val="000000" w:themeColor="text1"/>
          <w:sz w:val="20"/>
          <w:szCs w:val="20"/>
        </w:rPr>
        <w:t>Flipboard, and elsewhere.)</w:t>
      </w:r>
    </w:p>
    <w:p w14:paraId="42B287BD" w14:textId="77777777" w:rsidR="000513F5" w:rsidRDefault="000513F5" w:rsidP="00721D5D">
      <w:pPr>
        <w:ind w:right="-36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CE3BF1B" w14:textId="77777777" w:rsidR="000513F5" w:rsidRDefault="000513F5" w:rsidP="00721D5D">
      <w:pPr>
        <w:ind w:right="-36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8CED16F" w14:textId="77777777" w:rsidR="00844D7F" w:rsidRPr="00C455B8" w:rsidRDefault="00844D7F" w:rsidP="00844D7F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315AAF50" w14:textId="7D4CAABD" w:rsidR="00844D7F" w:rsidRPr="00844D7F" w:rsidRDefault="00C607C0" w:rsidP="00844D7F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lastRenderedPageBreak/>
        <w:t xml:space="preserve">• </w:t>
      </w:r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 Matteo, Giovanni. </w:t>
      </w:r>
      <w:r w:rsidR="00844D7F" w:rsidRPr="00C455B8">
        <w:rPr>
          <w:rFonts w:asciiTheme="majorHAnsi" w:hAnsiTheme="majorHAnsi" w:cstheme="majorHAnsi"/>
          <w:i/>
          <w:sz w:val="22"/>
          <w:szCs w:val="22"/>
          <w:lang w:val="it-IT"/>
        </w:rPr>
        <w:t xml:space="preserve">The </w:t>
      </w:r>
      <w:proofErr w:type="spellStart"/>
      <w:r w:rsidR="00844D7F" w:rsidRPr="00C455B8">
        <w:rPr>
          <w:rFonts w:asciiTheme="majorHAnsi" w:hAnsiTheme="majorHAnsi" w:cstheme="majorHAnsi"/>
          <w:i/>
          <w:sz w:val="22"/>
          <w:szCs w:val="22"/>
          <w:lang w:val="it-IT"/>
        </w:rPr>
        <w:t>Connectivist</w:t>
      </w:r>
      <w:proofErr w:type="spellEnd"/>
      <w:r w:rsidR="00844D7F" w:rsidRPr="00C455B8">
        <w:rPr>
          <w:rFonts w:asciiTheme="majorHAnsi" w:hAnsiTheme="majorHAnsi" w:cstheme="majorHAnsi"/>
          <w:i/>
          <w:sz w:val="22"/>
          <w:szCs w:val="22"/>
          <w:lang w:val="it-IT"/>
        </w:rPr>
        <w:t xml:space="preserve"> Manifesto</w:t>
      </w:r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(2006). </w:t>
      </w:r>
      <w:proofErr w:type="spellStart"/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Tr</w:t>
      </w:r>
      <w:proofErr w:type="spellEnd"/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Arielle</w:t>
      </w:r>
      <w:proofErr w:type="spellEnd"/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Saiber</w:t>
      </w:r>
      <w:proofErr w:type="spellEnd"/>
      <w:r w:rsidR="00844D7F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Salvatore Proietti, 2013. </w:t>
      </w:r>
    </w:p>
    <w:p w14:paraId="5D78F865" w14:textId="77777777" w:rsidR="00721D5D" w:rsidRPr="00324204" w:rsidRDefault="00721D5D" w:rsidP="00721D5D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47EDDA9E" w14:textId="013F1684" w:rsidR="00721D5D" w:rsidRPr="00C455B8" w:rsidRDefault="00C607C0" w:rsidP="00721D5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“</w:t>
      </w:r>
      <w:r w:rsidR="00721D5D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When in (Renaissance) Rome...” </w:t>
      </w:r>
      <w:r w:rsidR="00721D5D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Cabinet. A Quarterly Magazine of Art and Culture</w:t>
      </w:r>
      <w:r w:rsidR="00721D5D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35 (2009): 12-15.</w:t>
      </w:r>
    </w:p>
    <w:p w14:paraId="3F51FD0F" w14:textId="47660895" w:rsidR="0043326C" w:rsidRPr="00324204" w:rsidRDefault="0043326C" w:rsidP="00AC6BFB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5CFD6814" w14:textId="77777777" w:rsidR="0043326C" w:rsidRPr="00324204" w:rsidRDefault="0043326C" w:rsidP="00AC6BFB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0E77250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Bibliography and Encyclopedia Entries </w:t>
      </w:r>
    </w:p>
    <w:p w14:paraId="0BD48624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732ACB92" w14:textId="4017E8BF" w:rsidR="00A062D5" w:rsidRPr="00C455B8" w:rsidRDefault="00834B4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“A Selection of Italian Science Fiction Novels and Short Stories Translated and Published in   </w:t>
      </w:r>
    </w:p>
    <w:p w14:paraId="4BD09E9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  English,” with Salvatore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Proietti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Italian Science Fiction 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126.42.2 (2015): 354-356.</w:t>
      </w:r>
    </w:p>
    <w:p w14:paraId="1D60FF1E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D27E9D5" w14:textId="7324F102" w:rsidR="00A062D5" w:rsidRPr="00C455B8" w:rsidRDefault="00834B4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Encyclopedia of Italian Literary Studies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Gaetana Marrone and Paolo Puppa.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 vols. London:</w:t>
      </w:r>
    </w:p>
    <w:p w14:paraId="6F42523D" w14:textId="6B3EC6AC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Routledge Press, 2006.</w:t>
      </w:r>
    </w:p>
    <w:p w14:paraId="3928EDFB" w14:textId="48AB7CB5" w:rsidR="00A062D5" w:rsidRPr="00324204" w:rsidRDefault="00A062D5" w:rsidP="00EA6325">
      <w:pPr>
        <w:ind w:left="-360" w:right="-360" w:firstLine="45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Folgore da San Gimignano [1331 </w:t>
      </w:r>
      <w:proofErr w:type="gramStart"/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words] </w:t>
      </w:r>
      <w:r w:rsidR="00EA6325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</w:t>
      </w:r>
      <w:proofErr w:type="gramEnd"/>
      <w:r w:rsidR="00EA6325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 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Rustico di Filippo [1350 words]</w:t>
      </w:r>
    </w:p>
    <w:p w14:paraId="64C92C1E" w14:textId="77777777" w:rsidR="00A062D5" w:rsidRPr="00324204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14AE6945" w14:textId="7F28EB84" w:rsidR="00A062D5" w:rsidRPr="00C455B8" w:rsidRDefault="00834B4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Encyclopedia of Literature and Science</w:t>
      </w:r>
      <w:r w:rsidR="00A762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Westport, CT: Greenwood Press, 200).</w:t>
      </w:r>
    </w:p>
    <w:p w14:paraId="38A4F450" w14:textId="2CCC866D" w:rsidR="00A062D5" w:rsidRDefault="00A062D5" w:rsidP="00EA6325">
      <w:pPr>
        <w:ind w:left="180" w:right="-360" w:hanging="9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Literature and Science in Italy   • Leonardo da Vinci</w:t>
      </w:r>
      <w:r w:rsidR="00EA63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Dant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 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Giambattista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Vic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proofErr w:type="spellEnd"/>
    </w:p>
    <w:p w14:paraId="6D06221B" w14:textId="77777777" w:rsidR="00A062D5" w:rsidRDefault="00A062D5" w:rsidP="00EA632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5748A4" w14:textId="77777777" w:rsidR="00A062D5" w:rsidRPr="009443C9" w:rsidRDefault="00A062D5" w:rsidP="00A062D5">
      <w:pPr>
        <w:ind w:left="180" w:right="-360" w:hanging="9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8A858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Web Projects</w:t>
      </w:r>
    </w:p>
    <w:p w14:paraId="473196F6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4792C37" w14:textId="5A8DC433" w:rsidR="00A062D5" w:rsidRPr="00C455B8" w:rsidRDefault="00834B4B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Creator, Editor, Web-Designer: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World Science Fiction Course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 Online since Spring 2015. </w:t>
      </w:r>
    </w:p>
    <w:p w14:paraId="47A21372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FD0D19C" w14:textId="7E79ACD4" w:rsidR="00A062D5" w:rsidRPr="00C455B8" w:rsidRDefault="00834B4B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Creator, Editor, Web-Designer: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Dante Today: Sightings and </w:t>
      </w:r>
      <w:proofErr w:type="spellStart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Citings</w:t>
      </w:r>
      <w:proofErr w:type="spellEnd"/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of Dante’s Works in Contemporary </w:t>
      </w:r>
    </w:p>
    <w:p w14:paraId="7906154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Culture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 Online since fall 2006; rebuilt summer 2013 with David Israel, Elizabeth Coggeshall, and</w:t>
      </w:r>
    </w:p>
    <w:p w14:paraId="796C1DA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Gretchen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Williams;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Elizabeth Coggeshall has been my co-editor since 2012</w:t>
      </w:r>
    </w:p>
    <w:p w14:paraId="439DF51C" w14:textId="77777777" w:rsidR="00A062D5" w:rsidRPr="00C455B8" w:rsidRDefault="00A062D5" w:rsidP="00EA632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DD11614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7948CE1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Book Reviews</w:t>
      </w:r>
    </w:p>
    <w:p w14:paraId="791807FF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9F7BD58" w14:textId="16A1C181" w:rsidR="00A062D5" w:rsidRPr="00324204" w:rsidRDefault="00834B4B" w:rsidP="00A062D5">
      <w:pPr>
        <w:pStyle w:val="BodyTextIndent"/>
        <w:ind w:left="-360" w:right="-360"/>
        <w:rPr>
          <w:rFonts w:asciiTheme="majorHAnsi" w:hAnsiTheme="majorHAnsi" w:cstheme="majorHAnsi"/>
          <w:color w:val="000000" w:themeColor="text1"/>
          <w:szCs w:val="22"/>
          <w:lang w:val="it-IT"/>
        </w:rPr>
      </w:pPr>
      <w:r w:rsidRPr="00ED2E0D">
        <w:rPr>
          <w:rFonts w:asciiTheme="majorHAnsi" w:hAnsiTheme="majorHAnsi" w:cstheme="majorHAnsi"/>
          <w:color w:val="000000" w:themeColor="text1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Cs w:val="22"/>
        </w:rPr>
        <w:t xml:space="preserve">Martin McLaughlin, </w:t>
      </w:r>
      <w:r w:rsidR="00A062D5" w:rsidRPr="00C455B8">
        <w:rPr>
          <w:rFonts w:asciiTheme="majorHAnsi" w:hAnsiTheme="majorHAnsi" w:cstheme="majorHAnsi"/>
          <w:i/>
          <w:color w:val="000000" w:themeColor="text1"/>
          <w:szCs w:val="22"/>
        </w:rPr>
        <w:t xml:space="preserve">Leon Battista Alberti. </w:t>
      </w:r>
      <w:r w:rsidR="00A062D5" w:rsidRPr="00324204">
        <w:rPr>
          <w:rFonts w:asciiTheme="majorHAnsi" w:hAnsiTheme="majorHAnsi" w:cstheme="majorHAnsi"/>
          <w:i/>
          <w:color w:val="000000" w:themeColor="text1"/>
          <w:szCs w:val="22"/>
          <w:lang w:val="it-IT"/>
        </w:rPr>
        <w:t xml:space="preserve">La vita, l’umanesimo, le opere letterarie </w:t>
      </w:r>
      <w:r w:rsidR="00A062D5" w:rsidRPr="00324204">
        <w:rPr>
          <w:rFonts w:asciiTheme="majorHAnsi" w:hAnsiTheme="majorHAnsi" w:cstheme="majorHAnsi"/>
          <w:color w:val="000000" w:themeColor="text1"/>
          <w:szCs w:val="22"/>
          <w:lang w:val="it-IT"/>
        </w:rPr>
        <w:t xml:space="preserve">(Florence: Olschki, </w:t>
      </w:r>
    </w:p>
    <w:p w14:paraId="2027AE9D" w14:textId="77777777" w:rsidR="00A062D5" w:rsidRPr="00C455B8" w:rsidRDefault="00A062D5" w:rsidP="00A062D5">
      <w:pPr>
        <w:pStyle w:val="BodyTextIndent"/>
        <w:ind w:left="-360" w:right="-360"/>
        <w:rPr>
          <w:rFonts w:asciiTheme="majorHAnsi" w:hAnsiTheme="majorHAnsi" w:cstheme="majorHAnsi"/>
          <w:color w:val="000000" w:themeColor="text1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Cs w:val="22"/>
          <w:lang w:val="it-IT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Cs w:val="22"/>
          <w:lang w:val="it-IT"/>
        </w:rPr>
        <w:t xml:space="preserve">2016) for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Cs w:val="22"/>
          <w:lang w:val="it-IT"/>
        </w:rPr>
        <w:t>Modern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Cs w:val="22"/>
          <w:lang w:val="it-IT"/>
        </w:rPr>
        <w:t xml:space="preserve"> Language Review</w:t>
      </w:r>
      <w:r w:rsidRPr="00C455B8">
        <w:rPr>
          <w:rFonts w:asciiTheme="majorHAnsi" w:hAnsiTheme="majorHAnsi" w:cstheme="majorHAnsi"/>
          <w:color w:val="000000" w:themeColor="text1"/>
          <w:szCs w:val="22"/>
          <w:lang w:val="it-IT"/>
        </w:rPr>
        <w:t xml:space="preserve"> 133.2 (2018): 414-416.</w:t>
      </w:r>
    </w:p>
    <w:p w14:paraId="2D62881D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</w:pPr>
    </w:p>
    <w:p w14:paraId="380C9A86" w14:textId="69A34729" w:rsidR="00A062D5" w:rsidRPr="00C455B8" w:rsidRDefault="00834B4B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Paolo d’Alessandro and Pier Daniele Napolitani, ed.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Archimede Latino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Iacopo da San Cassiano e il </w:t>
      </w:r>
    </w:p>
    <w:p w14:paraId="5690E64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Corpus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archimedeo alla metà del </w:t>
      </w:r>
      <w:proofErr w:type="gram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quattrocento</w:t>
      </w:r>
      <w:proofErr w:type="gram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, con edizione della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Circuli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Dimensio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e della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</w:p>
    <w:p w14:paraId="0FDF760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Quadratura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Parabolae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. Tr. P. d’Alessandro and P. D.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Napolitani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(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Paris: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Les Belles Lettres, 2012) for </w:t>
      </w:r>
    </w:p>
    <w:p w14:paraId="0ABFDFE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Renaissance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Quarterly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67.3 (2014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):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933-935.</w:t>
      </w:r>
    </w:p>
    <w:p w14:paraId="7DFCA5CF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fr-FR"/>
        </w:rPr>
      </w:pPr>
    </w:p>
    <w:p w14:paraId="6071E5B1" w14:textId="3949D87E" w:rsidR="00A062D5" w:rsidRPr="00C455B8" w:rsidRDefault="00834B4B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Simonetta Bassi, ed.,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Bruno nel XXI secolo. Interpretazioni e ricerche. Atti delle giornate di Studio (Pisa, </w:t>
      </w:r>
    </w:p>
    <w:p w14:paraId="0C859BE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15-16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ottobre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2009)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with a bibliography of Bruno studies from 2001-2010 by Maria Elena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Severini</w:t>
      </w:r>
      <w:proofErr w:type="spellEnd"/>
    </w:p>
    <w:p w14:paraId="7CBBD12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da-DK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 xml:space="preserve">(Florence: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>Olschki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 xml:space="preserve">, 2012) for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da-DK"/>
        </w:rPr>
        <w:t xml:space="preserve">Medium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da-DK"/>
        </w:rPr>
        <w:t>Aevum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 xml:space="preserve"> 82.2 (2013): 376.</w:t>
      </w:r>
    </w:p>
    <w:p w14:paraId="4C52A665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  <w:lang w:val="da-DK"/>
        </w:rPr>
      </w:pPr>
    </w:p>
    <w:p w14:paraId="19C64E94" w14:textId="54866CB2" w:rsidR="00A062D5" w:rsidRPr="00C455B8" w:rsidRDefault="00834B4B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Anna Laura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Puliafito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Bleuel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Comica pazzia: Vicissitudine e destini umani nel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Candelaio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di Giordano</w:t>
      </w:r>
    </w:p>
    <w:p w14:paraId="67C14E18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 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Bruno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(Florence: Olschki, 2007) for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Quartlery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62 (Spring 2009): 207-209.</w:t>
      </w:r>
    </w:p>
    <w:p w14:paraId="7DDDCFBF" w14:textId="77777777" w:rsidR="00A062D5" w:rsidRPr="00324204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4177DB35" w14:textId="06C8F37A" w:rsidR="00A062D5" w:rsidRPr="00324204" w:rsidRDefault="00834B4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Eugenio Canone and Ingrid Rowland, ed., </w:t>
      </w:r>
      <w:r w:rsidR="00A062D5"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Alchemy of Extremes: The Laboratory of </w:t>
      </w:r>
      <w:r w:rsidR="00A062D5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>The Eroici Furori</w:t>
      </w:r>
    </w:p>
    <w:p w14:paraId="2E214DC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of Giordano Bruno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(Pisa-Rome: Istituti Editoriali e Poligrafici Internazionali, 2007) for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The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Medieval</w:t>
      </w:r>
      <w:proofErr w:type="spellEnd"/>
    </w:p>
    <w:p w14:paraId="4EB2B19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Review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(2008) 1806 words.</w:t>
      </w:r>
    </w:p>
    <w:p w14:paraId="38542BA6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101B5CD2" w14:textId="0BA8749A" w:rsidR="00A062D5" w:rsidRPr="00C455B8" w:rsidRDefault="00834B4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Leo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Catana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Concept of Contraction in Giordano Bruno’s Philosophy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Aldershot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Ashgate Publishing </w:t>
      </w:r>
    </w:p>
    <w:p w14:paraId="04C48BC8" w14:textId="77777777" w:rsidR="00A062D5" w:rsidRPr="00C455B8" w:rsidRDefault="00A062D5" w:rsidP="00A062D5">
      <w:pPr>
        <w:ind w:left="-360" w:right="-360" w:firstLine="1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2005) for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Quarterly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59.3 (2006): 833-834.</w:t>
      </w:r>
    </w:p>
    <w:p w14:paraId="03332092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B753B42" w14:textId="59A127FB" w:rsidR="00A062D5" w:rsidRPr="00C455B8" w:rsidRDefault="00834B4B" w:rsidP="00A062D5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Pierpaolo</w:t>
      </w:r>
      <w:proofErr w:type="spellEnd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Antonello and Simon Gilson, ed.,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Science and Literature in Italian Culture: A Festschrift for </w:t>
      </w:r>
    </w:p>
    <w:p w14:paraId="3B6F31FD" w14:textId="77777777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  Pat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Boyde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(Oxford: Legenda, 2005) for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Italian Studies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60.2 (2005): 255-257.</w:t>
      </w:r>
    </w:p>
    <w:p w14:paraId="004A6934" w14:textId="77777777" w:rsidR="0037152F" w:rsidRPr="00C455B8" w:rsidRDefault="0037152F" w:rsidP="00A062D5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33DD8DAE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5910CB9" w14:textId="6D092A38" w:rsidR="00A062D5" w:rsidRPr="00C455B8" w:rsidRDefault="00834B4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lastRenderedPageBreak/>
        <w:t xml:space="preserve">•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Louis Van Delft,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Frammento e anatomia: Rivoluzione scientifica e creazione letteraria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(Bologna: Il</w:t>
      </w:r>
    </w:p>
    <w:p w14:paraId="38A1FE1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Mulino, 2004) for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Renaissance Quarterly</w:t>
      </w: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58.3 (2005)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: 990-992.</w:t>
      </w:r>
    </w:p>
    <w:p w14:paraId="399E370A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05B23D53" w14:textId="52F091AE" w:rsidR="00A062D5" w:rsidRPr="00C455B8" w:rsidRDefault="00834B4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Simon Gilson, </w:t>
      </w:r>
      <w:r w:rsidR="00A062D5"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Medieval Optics and Theories of Light in the Works of Dante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(NY: The Edwin </w:t>
      </w:r>
      <w:proofErr w:type="spell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Mellen</w:t>
      </w:r>
      <w:proofErr w:type="spellEnd"/>
    </w:p>
    <w:p w14:paraId="21E73F9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Press, 2000) and Alison Cornish,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Reading Dante’s Stars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(New Haven: Yale University Press, 2000) for</w:t>
      </w:r>
    </w:p>
    <w:p w14:paraId="2219C89A" w14:textId="2AABE831" w:rsidR="00A062D5" w:rsidRPr="00324204" w:rsidRDefault="00A062D5" w:rsidP="00906816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Italian Culture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20.1-2 (2002): 222-225.</w:t>
      </w:r>
      <w:r w:rsidR="004A4BB2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4A4BB2"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52318274" w14:textId="77777777" w:rsidR="00A062D5" w:rsidRPr="00C455B8" w:rsidRDefault="00A062D5" w:rsidP="00A062D5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WORKS IN PROGRESS</w:t>
      </w:r>
    </w:p>
    <w:p w14:paraId="5066730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6C8A8D80" w14:textId="2A2D7507" w:rsidR="000B3C33" w:rsidRPr="000B3C33" w:rsidRDefault="000B3C33" w:rsidP="000B3C3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Said the Water to the Glass: The Art of Listening to Things Speak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(monograph)</w:t>
      </w:r>
    </w:p>
    <w:p w14:paraId="756F8284" w14:textId="77777777" w:rsidR="000B3C33" w:rsidRPr="00C455B8" w:rsidRDefault="000B3C33" w:rsidP="000B3C33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0558D4E7" w14:textId="51EEEDA0" w:rsidR="00A062D5" w:rsidRPr="00C455B8" w:rsidRDefault="00A062D5" w:rsidP="00A062D5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with Salvatore </w:t>
      </w:r>
      <w:proofErr w:type="spellStart"/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Proietti</w:t>
      </w:r>
      <w:proofErr w:type="spellEnd"/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, ed.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Fantascienza</w:t>
      </w:r>
      <w:proofErr w:type="spellEnd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: An Anthology of Italian Science Fiction from the 1860s-1960s</w:t>
      </w: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</w:t>
      </w:r>
    </w:p>
    <w:p w14:paraId="3BEC5C36" w14:textId="77777777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Advance contract with Wesleyan University Press. Approx. 150,000 words.  </w:t>
      </w:r>
    </w:p>
    <w:p w14:paraId="759A6997" w14:textId="77777777" w:rsidR="00A062D5" w:rsidRPr="00C455B8" w:rsidRDefault="00A062D5" w:rsidP="00A062D5">
      <w:pPr>
        <w:spacing w:line="120" w:lineRule="exact"/>
        <w:ind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08722F93" w14:textId="708D0214" w:rsidR="002F059A" w:rsidRDefault="00A062D5" w:rsidP="004A4BB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Platonic Solids,” </w:t>
      </w:r>
      <w:r w:rsidR="00906816">
        <w:rPr>
          <w:rFonts w:asciiTheme="majorHAnsi" w:hAnsiTheme="majorHAnsi" w:cstheme="majorHAnsi"/>
          <w:color w:val="000000" w:themeColor="text1"/>
          <w:sz w:val="22"/>
          <w:szCs w:val="22"/>
        </w:rPr>
        <w:t>entry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Routledge Encyclopedia of the Renaissance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A4BB2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1BB9B9D2" w14:textId="03729CEB" w:rsidR="002F059A" w:rsidRDefault="002F059A" w:rsidP="002F059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77C63" wp14:editId="4971FAAD">
                <wp:simplePos x="0" y="0"/>
                <wp:positionH relativeFrom="column">
                  <wp:posOffset>-228462</wp:posOffset>
                </wp:positionH>
                <wp:positionV relativeFrom="paragraph">
                  <wp:posOffset>167640</wp:posOffset>
                </wp:positionV>
                <wp:extent cx="5764696" cy="0"/>
                <wp:effectExtent l="0" t="0" r="13970" b="127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14760" id="Straight Connector 10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3.2pt" to="435.9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</w:p>
    <w:p w14:paraId="747A544B" w14:textId="4A3F8F8B" w:rsidR="002F059A" w:rsidRPr="00C455B8" w:rsidRDefault="002F059A" w:rsidP="002F059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CA659A3" w14:textId="77777777" w:rsidR="00A062D5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GRANTS </w:t>
      </w:r>
      <w:r w:rsidRPr="00C455B8">
        <w:rPr>
          <w:rFonts w:asciiTheme="majorHAnsi" w:eastAsia="Symbol" w:hAnsiTheme="majorHAnsi" w:cstheme="majorHAnsi"/>
          <w:b w:val="0"/>
          <w:color w:val="000000" w:themeColor="text1"/>
          <w:szCs w:val="22"/>
          <w:u w:val="single"/>
        </w:rPr>
        <w:t>·</w:t>
      </w: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 FELLOWSHIPS </w:t>
      </w:r>
      <w:r w:rsidRPr="00C455B8">
        <w:rPr>
          <w:rFonts w:asciiTheme="majorHAnsi" w:eastAsia="Symbol" w:hAnsiTheme="majorHAnsi" w:cstheme="majorHAnsi"/>
          <w:b w:val="0"/>
          <w:color w:val="000000" w:themeColor="text1"/>
          <w:szCs w:val="22"/>
          <w:u w:val="single"/>
        </w:rPr>
        <w:t>·</w:t>
      </w: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 AWARDS</w:t>
      </w:r>
    </w:p>
    <w:p w14:paraId="04C98222" w14:textId="77777777" w:rsidR="00A062D5" w:rsidRPr="006C7F31" w:rsidRDefault="00A062D5" w:rsidP="00A062D5"/>
    <w:p w14:paraId="6A13D2BF" w14:textId="77777777" w:rsidR="00E33CC1" w:rsidRDefault="004C7C8F" w:rsidP="00E33CC1">
      <w:pPr>
        <w:ind w:left="-360" w:right="-360"/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</w:pPr>
      <w:r w:rsidRPr="00917E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2023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-2024</w:t>
      </w:r>
      <w:r w:rsidRPr="00917E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Pr="00917E8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• </w:t>
      </w:r>
      <w:r w:rsidR="00E33CC1"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 xml:space="preserve">Funding from Dr. David </w:t>
      </w:r>
      <w:proofErr w:type="spellStart"/>
      <w:r w:rsidR="00E33CC1"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>Yaden's</w:t>
      </w:r>
      <w:proofErr w:type="spellEnd"/>
      <w:r w:rsidR="00E33CC1"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 xml:space="preserve"> lab at The Johns Hopkins Medical School to hire a postdoctoral student to </w:t>
      </w:r>
    </w:p>
    <w:p w14:paraId="544EA216" w14:textId="77777777" w:rsidR="00E33CC1" w:rsidRDefault="00E33CC1" w:rsidP="00E33CC1">
      <w:pPr>
        <w:ind w:left="-360" w:right="-360"/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  </w:t>
      </w:r>
      <w:r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 xml:space="preserve">work with me researching known psychoactive plants and fungi in premodern Italy and </w:t>
      </w:r>
      <w:proofErr w:type="gramStart"/>
      <w:r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>gathering</w:t>
      </w:r>
      <w:proofErr w:type="gramEnd"/>
      <w:r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 xml:space="preserve"> </w:t>
      </w:r>
    </w:p>
    <w:p w14:paraId="38676E28" w14:textId="088F6447" w:rsidR="005E55FD" w:rsidRPr="00C455B8" w:rsidRDefault="00E33CC1" w:rsidP="00E33CC1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 xml:space="preserve">   experiences of </w:t>
      </w:r>
      <w:proofErr w:type="gramStart"/>
      <w:r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>altered-state</w:t>
      </w:r>
      <w:proofErr w:type="gramEnd"/>
      <w:r>
        <w:rPr>
          <w:rFonts w:ascii="Calibri Light" w:hAnsi="Calibri Light" w:cs="Calibri Light"/>
          <w:color w:val="000000"/>
          <w:spacing w:val="-3"/>
          <w:sz w:val="22"/>
          <w:szCs w:val="22"/>
          <w:shd w:val="clear" w:color="auto" w:fill="FFFFFF"/>
        </w:rPr>
        <w:t xml:space="preserve"> of consciousness in premodern Italian literature and culture.</w:t>
      </w:r>
      <w:r w:rsidR="004C7C8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br/>
      </w:r>
      <w:r w:rsidR="004C7C8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br/>
      </w:r>
      <w:r w:rsidR="005E55FD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</w:t>
      </w:r>
      <w:r w:rsidR="005E55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3</w:t>
      </w:r>
    </w:p>
    <w:p w14:paraId="0CEC212E" w14:textId="5E0CBA8D" w:rsidR="00917E88" w:rsidRPr="004C7C8F" w:rsidRDefault="005E55FD" w:rsidP="004C7C8F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Dean’s Office Grant</w:t>
      </w:r>
      <w:r w:rsidR="00D63DB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(JHU)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for the redevelopment of the website </w:t>
      </w:r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Dante Today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with </w:t>
      </w:r>
      <w:hyperlink r:id="rId8" w:history="1">
        <w:r w:rsidR="00D63DB7" w:rsidRPr="00D63DB7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 xml:space="preserve">Studio </w:t>
        </w:r>
        <w:r w:rsidRPr="00D63DB7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Rainwate</w:t>
        </w:r>
        <w:r w:rsidR="00D63DB7" w:rsidRPr="00D63DB7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r</w:t>
        </w:r>
      </w:hyperlink>
      <w:r w:rsidR="00917E8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br/>
      </w:r>
    </w:p>
    <w:p w14:paraId="41920381" w14:textId="72F9B79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2021</w:t>
      </w:r>
    </w:p>
    <w:p w14:paraId="199D4BB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• Faculty Research Award (Bowdoin) for work on Dante in contemporary visual arts</w:t>
      </w:r>
    </w:p>
    <w:p w14:paraId="426DD1B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A13427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2019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1FE9485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The Kendrick Book Prize (Society for Literature, Science, and the Arts) for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Measured Words</w:t>
      </w: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br/>
        <w:t>• Fletcher Family Fund for Research Travel (Bowdoin)</w:t>
      </w:r>
    </w:p>
    <w:p w14:paraId="5388F02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772952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2018 – 2019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11D1232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Faculty Sabbatical Supplement (Bowdoin) </w:t>
      </w:r>
    </w:p>
    <w:p w14:paraId="1F3F7B0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15F4A7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2018</w:t>
      </w:r>
    </w:p>
    <w:p w14:paraId="1FB8239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The Bridge Book Award (American Initiative for Italian Culture) for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Measured Words</w:t>
      </w:r>
    </w:p>
    <w:p w14:paraId="763A8E2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6C6BC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2017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3D6E68B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Weiss-Brown Publication Award (The Newberry Library, Chicago, IL) for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</w:p>
    <w:p w14:paraId="4FB3DE4A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4263A45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2016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03A5315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Scaglione Publication Award (Modern Language Association) for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</w:p>
    <w:p w14:paraId="7362C13A" w14:textId="77777777" w:rsidR="00A062D5" w:rsidRDefault="00A062D5" w:rsidP="00A062D5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C380A12" w14:textId="77777777" w:rsidR="0037152F" w:rsidRPr="00C455B8" w:rsidRDefault="0037152F" w:rsidP="00A062D5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E9BBA1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2014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296D8035" w14:textId="162813B6" w:rsidR="00A062D5" w:rsidRPr="0037152F" w:rsidRDefault="00A062D5" w:rsidP="0037152F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Course Development Award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(Bowdoin) to develop the “World Science Fiction” course and websit</w:t>
      </w:r>
      <w:r w:rsidR="00394B2F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394B2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68DC31F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2012 – 2013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6276B4B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Faculty Travel Award (Bowdoin) for a month of archive research for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</w:t>
      </w:r>
    </w:p>
    <w:p w14:paraId="7EFFA95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Faculty Research Award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(Bowdoin) for funding permissions for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Fantascienza</w:t>
      </w:r>
      <w:proofErr w:type="spellEnd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: An Anthology of Italian </w:t>
      </w:r>
    </w:p>
    <w:p w14:paraId="31107F2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  Science Fiction from the 1860s-1960s</w:t>
      </w:r>
    </w:p>
    <w:p w14:paraId="2F6D0497" w14:textId="6C95BC50" w:rsidR="0068789E" w:rsidRPr="00C455B8" w:rsidRDefault="00A062D5" w:rsidP="004A4BB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Faculty Sabbatical Supplement (Bowdoin) for work 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br/>
      </w:r>
    </w:p>
    <w:p w14:paraId="1CF46C7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2008 – 2009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67F0D3B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Villa I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Tatti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Fellowship -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The Harvard University Center for Renaissance Studies (Florence, Italy) for</w:t>
      </w:r>
    </w:p>
    <w:p w14:paraId="1CF7C55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work 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</w:p>
    <w:p w14:paraId="685A5F9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NEH Research Fellowship (declined) for work 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</w:p>
    <w:p w14:paraId="6E12EF09" w14:textId="4ECD457B" w:rsidR="00A062D5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first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alternate for the ACLS Frederick Burkhardt Fellowship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work 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</w:p>
    <w:p w14:paraId="4A357CAE" w14:textId="77777777" w:rsidR="002F059A" w:rsidRPr="00C455B8" w:rsidRDefault="002F059A" w:rsidP="00A86DBA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801798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2003 – 2004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7BA03D0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Sydney B.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Karofsky</w:t>
      </w:r>
      <w:proofErr w:type="spellEnd"/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Prize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(Bowdoin): the college’s only award for outstanding teaching; granted to one </w:t>
      </w:r>
    </w:p>
    <w:p w14:paraId="4D533C7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assistant professor a year, based on at least two years of teaching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evaluations</w:t>
      </w:r>
      <w:proofErr w:type="gramEnd"/>
    </w:p>
    <w:p w14:paraId="0D42ACB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Radcliffe Institute for Advanced Study Fellowship (Harvard): full year for work 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</w:p>
    <w:p w14:paraId="51E8D76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Kenan Research Fellowship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(Bowdoin): funding for a full-year sabbatical and 3 summers of research</w:t>
      </w:r>
    </w:p>
    <w:p w14:paraId="6C9B511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D83E48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2000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67E3205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Faculty Research Award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(Bowdoin) for the index to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Images of Quattrocento Florence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0F5C181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Theron Rockwell Field Prize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(Yale): dissertation award given to “the year’s best scholarly work of </w:t>
      </w:r>
    </w:p>
    <w:p w14:paraId="5B14576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poetry, literature, or religion” at Yale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66A2E1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75EA4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1998 – 1999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ab/>
      </w:r>
    </w:p>
    <w:p w14:paraId="20A8ED0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Istituto Italiano per gli Studi Filosofici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Dissertation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Award (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Naples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Italy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      </w:t>
      </w:r>
    </w:p>
    <w:p w14:paraId="0B98D89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Yale College Fellow (fall): selected to teach a seminar of my design to Yale undergraduates</w:t>
      </w:r>
    </w:p>
    <w:p w14:paraId="01BAE10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John Perry Miller Research Grant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(Yale) for summer work on my dissertation</w:t>
      </w:r>
    </w:p>
    <w:p w14:paraId="79582CF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Warburg Institute Seminar Fellowship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(London, England) for participation on a summer workshop on </w:t>
      </w:r>
    </w:p>
    <w:p w14:paraId="46C14AD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Giordano Bruno</w:t>
      </w:r>
    </w:p>
    <w:p w14:paraId="0060B52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   </w:t>
      </w:r>
    </w:p>
    <w:p w14:paraId="191288F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1997 – 1998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771D1F8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Lionel Pincus Dissertation Fellowship in the Humanities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(Yale) for work on my dissertation, full year</w:t>
      </w:r>
    </w:p>
    <w:p w14:paraId="334E93C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John F. Enders Research Grant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(Yale) for summer work on my dissertation</w:t>
      </w:r>
    </w:p>
    <w:p w14:paraId="6888055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41E8D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1995, 1996, 1997 (</w:t>
      </w:r>
      <w:proofErr w:type="spellStart"/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summers</w:t>
      </w:r>
      <w:proofErr w:type="spellEnd"/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 xml:space="preserve">) </w:t>
      </w:r>
    </w:p>
    <w:p w14:paraId="0C8D90B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  <w:lang w:val="it-IT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Centro Internazionale di Studi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Bruniani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research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grants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(Istituto Italiano per gli Studi Filosofici,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Naples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</w:p>
    <w:p w14:paraId="2DF485F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Italy) for research on Giordano Bruno</w:t>
      </w:r>
    </w:p>
    <w:p w14:paraId="18C3CF9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FE8CB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1994 (spring)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02686A2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Folger Institute (Washington, D.C.): semester-long course on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Giambattista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Vico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Prof. Donald </w:t>
      </w:r>
    </w:p>
    <w:p w14:paraId="7ABCF357" w14:textId="77777777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Phillip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Verene</w:t>
      </w:r>
      <w:proofErr w:type="spellEnd"/>
    </w:p>
    <w:p w14:paraId="3DD0520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BE6FBC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1993 – 1997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07873D6E" w14:textId="1A88D7D4" w:rsidR="00A062D5" w:rsidRDefault="00A062D5" w:rsidP="00394B2F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Yale University Fellowship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6A4C5B3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1993 – 1995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0E53ED9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A. Bartlett Giamatti Fellowship for Italian Studies (Yale)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1993 </w:t>
      </w:r>
    </w:p>
    <w:p w14:paraId="2D1A0D4B" w14:textId="581195CD" w:rsidR="00A062D5" w:rsidRDefault="00A062D5" w:rsidP="002F059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• Pirandello Lyceum Award</w:t>
      </w:r>
    </w:p>
    <w:p w14:paraId="3D51CC31" w14:textId="384F5BE2" w:rsidR="000D261C" w:rsidRPr="00C455B8" w:rsidRDefault="000D261C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DF2D4" wp14:editId="370156F6">
                <wp:simplePos x="0" y="0"/>
                <wp:positionH relativeFrom="column">
                  <wp:posOffset>-212696</wp:posOffset>
                </wp:positionH>
                <wp:positionV relativeFrom="paragraph">
                  <wp:posOffset>170815</wp:posOffset>
                </wp:positionV>
                <wp:extent cx="5780598" cy="0"/>
                <wp:effectExtent l="0" t="0" r="10795" b="1270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65E85" id="Straight Connector 12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13.45pt" to="438.4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</w:p>
    <w:p w14:paraId="5FECFC6B" w14:textId="77777777" w:rsidR="00917E88" w:rsidRDefault="00917E88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</w:p>
    <w:p w14:paraId="5B7CB2C9" w14:textId="01D4E8A0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INVITED LECTURES</w:t>
      </w:r>
    </w:p>
    <w:p w14:paraId="7FC07C9C" w14:textId="77777777" w:rsidR="00917E88" w:rsidRDefault="00906AA8" w:rsidP="00917E88">
      <w:pPr>
        <w:ind w:left="-360" w:right="-360"/>
        <w:rPr>
          <w:rFonts w:asciiTheme="majorHAnsi" w:hAnsiTheme="majorHAnsi" w:cstheme="majorHAnsi"/>
          <w:color w:val="0A0A0A"/>
          <w:spacing w:val="-3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2023</w:t>
      </w:r>
      <w:r w:rsidR="00FE0AD4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proofErr w:type="gramStart"/>
      <w:r w:rsidRPr="00917E8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="00917E88" w:rsidRPr="00917E88">
        <w:rPr>
          <w:rFonts w:asciiTheme="majorHAnsi" w:hAnsiTheme="majorHAnsi" w:cstheme="majorHAnsi"/>
          <w:color w:val="0A0A0A"/>
          <w:spacing w:val="-3"/>
          <w:sz w:val="22"/>
          <w:szCs w:val="22"/>
          <w:bdr w:val="none" w:sz="0" w:space="0" w:color="auto" w:frame="1"/>
        </w:rPr>
        <w:t>“</w:t>
      </w:r>
      <w:proofErr w:type="gramEnd"/>
      <w:r w:rsidR="00917E88" w:rsidRPr="00917E88">
        <w:rPr>
          <w:rFonts w:asciiTheme="majorHAnsi" w:hAnsiTheme="majorHAnsi" w:cstheme="majorHAnsi"/>
          <w:color w:val="0A0A0A"/>
          <w:spacing w:val="-3"/>
          <w:sz w:val="22"/>
          <w:szCs w:val="22"/>
          <w:bdr w:val="none" w:sz="0" w:space="0" w:color="auto" w:frame="1"/>
        </w:rPr>
        <w:t xml:space="preserve">Three Contemporary Artists Illuminating Dantean Paths Through Difficult Times.” Georgetown University. </w:t>
      </w:r>
    </w:p>
    <w:p w14:paraId="52AFE3C8" w14:textId="24BFA0A0" w:rsidR="00917E88" w:rsidRDefault="00917E88" w:rsidP="00917E88">
      <w:pPr>
        <w:ind w:left="-360" w:right="-360"/>
        <w:rPr>
          <w:rFonts w:asciiTheme="majorHAnsi" w:hAnsiTheme="majorHAnsi" w:cstheme="majorHAnsi"/>
          <w:color w:val="0A0A0A"/>
          <w:spacing w:val="-3"/>
          <w:sz w:val="22"/>
          <w:szCs w:val="22"/>
          <w:bdr w:val="none" w:sz="0" w:space="0" w:color="auto" w:frame="1"/>
        </w:rPr>
      </w:pPr>
      <w:r w:rsidRPr="00917E8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Pr="00917E88">
        <w:rPr>
          <w:rFonts w:asciiTheme="majorHAnsi" w:hAnsiTheme="majorHAnsi" w:cstheme="majorHAnsi"/>
          <w:color w:val="0A0A0A"/>
          <w:spacing w:val="-3"/>
          <w:sz w:val="22"/>
          <w:szCs w:val="22"/>
          <w:bdr w:val="none" w:sz="0" w:space="0" w:color="auto" w:frame="1"/>
        </w:rPr>
        <w:t xml:space="preserve"> “Three Contemporary Artists Illuminating Dantean Paths Through Difficult Times.” University of Arkansas</w:t>
      </w:r>
      <w:r>
        <w:rPr>
          <w:rFonts w:asciiTheme="majorHAnsi" w:hAnsiTheme="majorHAnsi" w:cstheme="majorHAnsi"/>
          <w:color w:val="0A0A0A"/>
          <w:spacing w:val="-3"/>
          <w:sz w:val="22"/>
          <w:szCs w:val="22"/>
          <w:bdr w:val="none" w:sz="0" w:space="0" w:color="auto" w:frame="1"/>
        </w:rPr>
        <w:t>.</w:t>
      </w:r>
    </w:p>
    <w:p w14:paraId="44020FB1" w14:textId="7BA61633" w:rsidR="005275CD" w:rsidRDefault="00917E88" w:rsidP="005275C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="00FE0A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Panel discussion on Kat </w:t>
      </w:r>
      <w:proofErr w:type="spellStart"/>
      <w:r w:rsidR="00FE0AD4">
        <w:rPr>
          <w:rFonts w:asciiTheme="majorHAnsi" w:hAnsiTheme="majorHAnsi" w:cstheme="majorHAnsi"/>
          <w:color w:val="000000" w:themeColor="text1"/>
          <w:sz w:val="22"/>
          <w:szCs w:val="22"/>
        </w:rPr>
        <w:t>Mustatea’s</w:t>
      </w:r>
      <w:proofErr w:type="spellEnd"/>
      <w:r w:rsidR="00FE0A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E0AD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Voidopolis</w:t>
      </w:r>
      <w:proofErr w:type="spellEnd"/>
      <w:r w:rsidR="00FE0A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(MIT Press, 2023) at Photo Fairs New York, </w:t>
      </w:r>
      <w:r w:rsidR="005275C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International </w:t>
      </w:r>
    </w:p>
    <w:p w14:paraId="2B90D816" w14:textId="153A484E" w:rsidR="00FE0AD4" w:rsidRPr="00324204" w:rsidRDefault="005275CD" w:rsidP="005275C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Center of Photography, NY, NY</w:t>
      </w:r>
      <w:r w:rsidR="00FE0AD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917E8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917E88" w:rsidRPr="00ED2E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917E88" w:rsidRPr="00ED2E0D">
        <w:rPr>
          <w:rFonts w:asciiTheme="majorHAnsi" w:hAnsiTheme="majorHAnsi" w:cstheme="majorHAnsi"/>
          <w:color w:val="000000"/>
          <w:sz w:val="22"/>
          <w:szCs w:val="22"/>
        </w:rPr>
        <w:t xml:space="preserve">“Three Contemporary Artists Illuminating Dantean Paths Through Difficult Times.” </w:t>
      </w:r>
      <w:r w:rsidR="00917E88"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>Princeton University.</w:t>
      </w:r>
    </w:p>
    <w:p w14:paraId="59E3C03B" w14:textId="77F498C5" w:rsidR="00A062D5" w:rsidRPr="00D762CE" w:rsidRDefault="00FE0AD4" w:rsidP="00D762CE">
      <w:pPr>
        <w:ind w:left="-360" w:right="-360"/>
        <w:rPr>
          <w:rFonts w:asciiTheme="majorHAnsi" w:hAnsiTheme="majorHAnsi" w:cstheme="majorHAnsi"/>
          <w:color w:val="000000"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</w:t>
      </w:r>
      <w:r w:rsidR="00906AA8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906AA8"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>“</w:t>
      </w:r>
      <w:r w:rsidR="00906AA8" w:rsidRPr="00324204">
        <w:rPr>
          <w:rStyle w:val="Emphasis"/>
          <w:rFonts w:asciiTheme="majorHAnsi" w:hAnsiTheme="majorHAnsi" w:cstheme="majorHAnsi"/>
          <w:color w:val="000000"/>
          <w:sz w:val="22"/>
          <w:szCs w:val="22"/>
          <w:lang w:val="it-IT"/>
        </w:rPr>
        <w:t>Che va di notte che porta il lume indietro:</w:t>
      </w:r>
      <w:r w:rsidR="00906AA8"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> </w:t>
      </w:r>
      <w:r w:rsidR="002470D1"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 xml:space="preserve">Tre artisti contemporanei fanno luce su percorsi danteschi </w:t>
      </w:r>
      <w:r w:rsidR="002470D1"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br/>
        <w:t xml:space="preserve">   attraverso tempi difficili</w:t>
      </w:r>
      <w:r w:rsidR="00906AA8" w:rsidRPr="00324204">
        <w:rPr>
          <w:rFonts w:asciiTheme="majorHAnsi" w:hAnsiTheme="majorHAnsi" w:cstheme="majorHAnsi"/>
          <w:color w:val="000000"/>
          <w:sz w:val="22"/>
          <w:szCs w:val="22"/>
          <w:lang w:val="it-IT"/>
        </w:rPr>
        <w:t xml:space="preserve">.” </w:t>
      </w:r>
      <w:r w:rsidR="00906AA8" w:rsidRPr="00ED2E0D">
        <w:rPr>
          <w:rFonts w:asciiTheme="majorHAnsi" w:hAnsiTheme="majorHAnsi" w:cstheme="majorHAnsi"/>
          <w:color w:val="000000"/>
          <w:sz w:val="22"/>
          <w:szCs w:val="22"/>
        </w:rPr>
        <w:t>University of Tokyo, Japan.</w:t>
      </w:r>
      <w:r w:rsidR="00FA6537" w:rsidRPr="00ED2E0D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906AA8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</w:t>
      </w:r>
      <w:r w:rsidR="006E4C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</w:t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="004332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</w:t>
      </w:r>
      <w:proofErr w:type="spellStart"/>
      <w:r w:rsidR="0043326C">
        <w:rPr>
          <w:rFonts w:asciiTheme="majorHAnsi" w:hAnsiTheme="majorHAnsi" w:cstheme="majorHAnsi"/>
          <w:color w:val="000000" w:themeColor="text1"/>
          <w:sz w:val="22"/>
          <w:szCs w:val="22"/>
        </w:rPr>
        <w:t>Festina</w:t>
      </w:r>
      <w:proofErr w:type="spellEnd"/>
      <w:r w:rsidR="004332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Lente: </w:t>
      </w:r>
      <w:r w:rsidR="00992942">
        <w:rPr>
          <w:rFonts w:asciiTheme="majorHAnsi" w:hAnsiTheme="majorHAnsi" w:cstheme="majorHAnsi"/>
          <w:color w:val="000000" w:themeColor="text1"/>
          <w:sz w:val="22"/>
          <w:szCs w:val="22"/>
        </w:rPr>
        <w:t>Remarks in Honor of</w:t>
      </w:r>
      <w:r w:rsidR="004332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Giuseppe </w:t>
      </w:r>
      <w:proofErr w:type="spellStart"/>
      <w:r w:rsidR="0043326C">
        <w:rPr>
          <w:rFonts w:asciiTheme="majorHAnsi" w:hAnsiTheme="majorHAnsi" w:cstheme="majorHAnsi"/>
          <w:color w:val="000000" w:themeColor="text1"/>
          <w:sz w:val="22"/>
          <w:szCs w:val="22"/>
        </w:rPr>
        <w:t>Mazzotta</w:t>
      </w:r>
      <w:proofErr w:type="spellEnd"/>
      <w:r w:rsidR="0043326C">
        <w:rPr>
          <w:rFonts w:asciiTheme="majorHAnsi" w:hAnsiTheme="majorHAnsi" w:cstheme="majorHAnsi"/>
          <w:color w:val="000000" w:themeColor="text1"/>
          <w:sz w:val="22"/>
          <w:szCs w:val="22"/>
        </w:rPr>
        <w:t>.”</w:t>
      </w:r>
      <w:r w:rsidR="00992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Yale University.</w:t>
      </w:r>
      <w:r w:rsidR="0043326C">
        <w:rPr>
          <w:rFonts w:asciiTheme="majorHAnsi" w:hAnsiTheme="majorHAnsi" w:cstheme="majorHAnsi"/>
          <w:color w:val="000000" w:themeColor="text1"/>
          <w:sz w:val="22"/>
          <w:szCs w:val="22"/>
        </w:rPr>
        <w:br/>
        <w:t>•</w:t>
      </w:r>
      <w:r w:rsidR="00A062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“Quieting the Human in Premodern Italy.” Johns Hopkins University.</w:t>
      </w:r>
      <w:r w:rsidR="006E4C47">
        <w:rPr>
          <w:rFonts w:asciiTheme="majorHAnsi" w:hAnsiTheme="majorHAnsi" w:cstheme="majorHAnsi"/>
          <w:sz w:val="22"/>
          <w:szCs w:val="22"/>
          <w:lang w:eastAsia="en-US"/>
        </w:rPr>
        <w:br/>
      </w:r>
      <w:r w:rsidR="006E4C47">
        <w:rPr>
          <w:rFonts w:asciiTheme="majorHAnsi" w:hAnsiTheme="majorHAnsi" w:cstheme="majorHAnsi"/>
          <w:sz w:val="22"/>
          <w:szCs w:val="22"/>
          <w:lang w:eastAsia="en-US"/>
        </w:rPr>
        <w:br/>
      </w:r>
      <w:r w:rsidR="006E4C47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2021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2E6B5E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2E6B5E" w:rsidRPr="00C455B8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"</w:t>
      </w:r>
      <w:r w:rsidR="002E6B5E">
        <w:rPr>
          <w:rFonts w:asciiTheme="majorHAnsi" w:hAnsiTheme="majorHAnsi" w:cstheme="majorHAnsi"/>
          <w:sz w:val="22"/>
          <w:szCs w:val="22"/>
          <w:lang w:eastAsia="en-US"/>
        </w:rPr>
        <w:t xml:space="preserve">Paul </w:t>
      </w:r>
      <w:proofErr w:type="spellStart"/>
      <w:r w:rsidR="002E6B5E">
        <w:rPr>
          <w:rFonts w:asciiTheme="majorHAnsi" w:hAnsiTheme="majorHAnsi" w:cstheme="majorHAnsi"/>
          <w:sz w:val="22"/>
          <w:szCs w:val="22"/>
          <w:lang w:eastAsia="en-US"/>
        </w:rPr>
        <w:t>Laffoley’s</w:t>
      </w:r>
      <w:proofErr w:type="spellEnd"/>
      <w:r w:rsidR="002E6B5E">
        <w:rPr>
          <w:rFonts w:asciiTheme="majorHAnsi" w:hAnsiTheme="majorHAnsi" w:cstheme="majorHAnsi"/>
          <w:sz w:val="22"/>
          <w:szCs w:val="22"/>
          <w:lang w:eastAsia="en-US"/>
        </w:rPr>
        <w:t xml:space="preserve"> Visions and Revisions of Dante’s Journey</w:t>
      </w:r>
      <w:r w:rsidR="002E6B5E" w:rsidRPr="00C455B8">
        <w:rPr>
          <w:rFonts w:asciiTheme="majorHAnsi" w:hAnsiTheme="majorHAnsi" w:cstheme="majorHAnsi"/>
          <w:sz w:val="22"/>
          <w:szCs w:val="22"/>
          <w:lang w:eastAsia="en-US"/>
        </w:rPr>
        <w:t>." </w:t>
      </w:r>
      <w:r w:rsidR="002E6B5E">
        <w:rPr>
          <w:rFonts w:asciiTheme="majorHAnsi" w:hAnsiTheme="majorHAnsi" w:cstheme="majorHAnsi"/>
          <w:sz w:val="22"/>
          <w:szCs w:val="22"/>
          <w:lang w:eastAsia="en-US"/>
        </w:rPr>
        <w:t>James Fuentes Gallery. NY, NY.</w:t>
      </w:r>
      <w:r w:rsidR="002E6B5E">
        <w:rPr>
          <w:rFonts w:asciiTheme="majorHAnsi" w:hAnsiTheme="majorHAnsi" w:cstheme="majorHAnsi"/>
          <w:sz w:val="22"/>
          <w:szCs w:val="22"/>
          <w:lang w:eastAsia="en-US"/>
        </w:rPr>
        <w:br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"</w:t>
      </w:r>
      <w:r w:rsidR="00A062D5" w:rsidRPr="00C455B8">
        <w:rPr>
          <w:rFonts w:asciiTheme="majorHAnsi" w:hAnsiTheme="majorHAnsi" w:cstheme="majorHAnsi"/>
          <w:sz w:val="22"/>
          <w:szCs w:val="22"/>
          <w:lang w:eastAsia="en-US"/>
        </w:rPr>
        <w:t xml:space="preserve">A Dante Museum Orbiting the Sun: Paul </w:t>
      </w:r>
      <w:proofErr w:type="spellStart"/>
      <w:r w:rsidR="00A062D5" w:rsidRPr="00C455B8">
        <w:rPr>
          <w:rFonts w:asciiTheme="majorHAnsi" w:hAnsiTheme="majorHAnsi" w:cstheme="majorHAnsi"/>
          <w:sz w:val="22"/>
          <w:szCs w:val="22"/>
          <w:lang w:eastAsia="en-US"/>
        </w:rPr>
        <w:t>Laffoley's</w:t>
      </w:r>
      <w:proofErr w:type="spellEnd"/>
      <w:r w:rsidR="00A062D5" w:rsidRPr="00C455B8">
        <w:rPr>
          <w:rFonts w:asciiTheme="majorHAnsi" w:hAnsiTheme="majorHAnsi" w:cstheme="majorHAnsi"/>
          <w:sz w:val="22"/>
          <w:szCs w:val="22"/>
          <w:lang w:eastAsia="en-US"/>
        </w:rPr>
        <w:t> </w:t>
      </w:r>
      <w:proofErr w:type="spellStart"/>
      <w:r w:rsidR="00A062D5" w:rsidRPr="00C455B8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Dantesphere</w:t>
      </w:r>
      <w:proofErr w:type="spellEnd"/>
      <w:r w:rsidR="00A062D5" w:rsidRPr="00C455B8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 </w:t>
      </w:r>
      <w:r w:rsidR="00A062D5" w:rsidRPr="00C455B8">
        <w:rPr>
          <w:rFonts w:asciiTheme="majorHAnsi" w:hAnsiTheme="majorHAnsi" w:cstheme="majorHAnsi"/>
          <w:sz w:val="22"/>
          <w:szCs w:val="22"/>
          <w:lang w:eastAsia="en-US"/>
        </w:rPr>
        <w:t>Project (1978)." University of Notre</w:t>
      </w:r>
      <w:r w:rsidR="00A062D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14:paraId="115270E7" w14:textId="77777777" w:rsidR="00A062D5" w:rsidRDefault="00A062D5" w:rsidP="00A062D5">
      <w:pPr>
        <w:ind w:left="-360" w:right="-360"/>
        <w:rPr>
          <w:rFonts w:asciiTheme="majorHAnsi" w:hAnsiTheme="majorHAnsi" w:cstheme="majorHAnsi"/>
          <w:sz w:val="22"/>
          <w:szCs w:val="22"/>
          <w:lang w:eastAsia="en-US"/>
        </w:rPr>
      </w:pPr>
      <w:r w:rsidRPr="00C455B8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en-US"/>
        </w:rPr>
        <w:t xml:space="preserve">   </w:t>
      </w:r>
      <w:r w:rsidRPr="00C455B8">
        <w:rPr>
          <w:rFonts w:asciiTheme="majorHAnsi" w:hAnsiTheme="majorHAnsi" w:cstheme="majorHAnsi"/>
          <w:sz w:val="22"/>
          <w:szCs w:val="22"/>
          <w:lang w:eastAsia="en-US"/>
        </w:rPr>
        <w:t xml:space="preserve">Dame. </w:t>
      </w:r>
    </w:p>
    <w:p w14:paraId="4CBF3EC4" w14:textId="77777777" w:rsidR="003866ED" w:rsidRDefault="003866ED" w:rsidP="003866ED">
      <w:pPr>
        <w:ind w:left="-360" w:right="-360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• “Stolen Parts: Bodies and Thing Theory in </w:t>
      </w:r>
      <w:r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Inferno</w:t>
      </w:r>
      <w:r>
        <w:rPr>
          <w:rFonts w:asciiTheme="majorHAnsi" w:hAnsiTheme="majorHAnsi" w:cstheme="majorHAnsi"/>
          <w:sz w:val="22"/>
          <w:szCs w:val="22"/>
          <w:lang w:eastAsia="en-US"/>
        </w:rPr>
        <w:t xml:space="preserve"> 24-25.” </w:t>
      </w:r>
      <w:r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Dante and the Sciences of the Human</w:t>
      </w:r>
      <w:r>
        <w:rPr>
          <w:rFonts w:asciiTheme="majorHAnsi" w:hAnsiTheme="majorHAnsi" w:cstheme="majorHAnsi"/>
          <w:sz w:val="22"/>
          <w:szCs w:val="22"/>
          <w:lang w:eastAsia="en-US"/>
        </w:rPr>
        <w:t>.</w:t>
      </w:r>
    </w:p>
    <w:p w14:paraId="1A8555E3" w14:textId="418F8069" w:rsidR="003866ED" w:rsidRPr="003866ED" w:rsidRDefault="003866ED" w:rsidP="003866ED">
      <w:pPr>
        <w:ind w:left="-360" w:right="-360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   Columbia University, 2021.</w:t>
      </w:r>
    </w:p>
    <w:p w14:paraId="22C1FCC0" w14:textId="0DFCCCE4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Style w:val="Emphasis"/>
          <w:rFonts w:asciiTheme="majorHAnsi" w:hAnsiTheme="majorHAnsi" w:cstheme="majorHAnsi"/>
          <w:b/>
          <w:bCs/>
          <w:i w:val="0"/>
          <w:iCs w:val="0"/>
          <w:color w:val="000000"/>
          <w:sz w:val="22"/>
          <w:szCs w:val="22"/>
        </w:rPr>
        <w:t>Keynote</w:t>
      </w:r>
      <w:r w:rsidRPr="00C455B8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3326C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 xml:space="preserve">Che </w:t>
      </w:r>
      <w:proofErr w:type="spellStart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>va</w:t>
      </w:r>
      <w:proofErr w:type="spellEnd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 xml:space="preserve"> di </w:t>
      </w:r>
      <w:proofErr w:type="spellStart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>notte</w:t>
      </w:r>
      <w:proofErr w:type="spellEnd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>che</w:t>
      </w:r>
      <w:proofErr w:type="spellEnd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 xml:space="preserve"> porta il </w:t>
      </w:r>
      <w:proofErr w:type="spellStart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>lume</w:t>
      </w:r>
      <w:proofErr w:type="spellEnd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>indietro</w:t>
      </w:r>
      <w:proofErr w:type="spellEnd"/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>:</w:t>
      </w:r>
      <w:r w:rsidRPr="00C455B8">
        <w:rPr>
          <w:rFonts w:asciiTheme="majorHAnsi" w:hAnsiTheme="majorHAnsi" w:cstheme="majorHAnsi"/>
          <w:color w:val="000000"/>
          <w:sz w:val="22"/>
          <w:szCs w:val="22"/>
        </w:rPr>
        <w:t xml:space="preserve"> Three Contemporary Artists Illuminating Dantean </w:t>
      </w:r>
      <w:r w:rsidRPr="00C455B8">
        <w:rPr>
          <w:rFonts w:asciiTheme="majorHAnsi" w:hAnsiTheme="majorHAnsi" w:cstheme="majorHAnsi"/>
          <w:color w:val="000000"/>
          <w:sz w:val="22"/>
          <w:szCs w:val="22"/>
        </w:rPr>
        <w:br/>
        <w:t xml:space="preserve">   Paths Through Difficult Times: Maru Ceballos (Buenos Aires), Kat </w:t>
      </w:r>
      <w:proofErr w:type="spellStart"/>
      <w:r w:rsidRPr="00C455B8">
        <w:rPr>
          <w:rFonts w:asciiTheme="majorHAnsi" w:hAnsiTheme="majorHAnsi" w:cstheme="majorHAnsi"/>
          <w:color w:val="000000"/>
          <w:sz w:val="22"/>
          <w:szCs w:val="22"/>
        </w:rPr>
        <w:t>Mustatea</w:t>
      </w:r>
      <w:proofErr w:type="spellEnd"/>
      <w:r w:rsidRPr="00C455B8">
        <w:rPr>
          <w:rFonts w:asciiTheme="majorHAnsi" w:hAnsiTheme="majorHAnsi" w:cstheme="majorHAnsi"/>
          <w:color w:val="000000"/>
          <w:sz w:val="22"/>
          <w:szCs w:val="22"/>
        </w:rPr>
        <w:t xml:space="preserve"> (NYC), Kazumasa Chiba</w:t>
      </w:r>
    </w:p>
    <w:p w14:paraId="070A1963" w14:textId="524F3815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/>
          <w:sz w:val="22"/>
          <w:szCs w:val="22"/>
        </w:rPr>
        <w:t xml:space="preserve">   (Tokyo).</w:t>
      </w:r>
      <w:r w:rsidR="0043326C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Pr="00C455B8">
        <w:rPr>
          <w:rFonts w:asciiTheme="majorHAnsi" w:hAnsiTheme="majorHAnsi" w:cstheme="majorHAnsi"/>
          <w:color w:val="000000"/>
          <w:sz w:val="22"/>
          <w:szCs w:val="22"/>
        </w:rPr>
        <w:t xml:space="preserve"> American Association of Italian Studies.</w:t>
      </w:r>
    </w:p>
    <w:p w14:paraId="297C90F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 and his Publics.” With Deborah Parker.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Tra liti sì lontani. Dante for the Americas.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Dante Society </w:t>
      </w:r>
    </w:p>
    <w:p w14:paraId="2AD1BE0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of American and Harvard University.</w:t>
      </w:r>
    </w:p>
    <w:p w14:paraId="4B72EC4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“’… I must scream’: Dante and American Science Fiction.” New York University.</w:t>
      </w:r>
    </w:p>
    <w:p w14:paraId="12DF3750" w14:textId="77777777" w:rsidR="00A062D5" w:rsidRPr="009663BE" w:rsidRDefault="00A062D5" w:rsidP="00A062D5">
      <w:pPr>
        <w:ind w:left="-360" w:right="-360"/>
        <w:rPr>
          <w:rFonts w:asciiTheme="majorHAnsi" w:hAnsiTheme="majorHAnsi" w:cstheme="majorHAnsi"/>
          <w:color w:val="000000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Keynote: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“ ‘</w:t>
      </w:r>
      <w:proofErr w:type="gramEnd"/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Adrenaline Pulses in the Cables of Reality’:</w:t>
      </w:r>
      <w:r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 xml:space="preserve">The </w:t>
      </w:r>
      <w:proofErr w:type="spellStart"/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Technohumanist</w:t>
      </w:r>
      <w:proofErr w:type="spellEnd"/>
      <w:r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proofErr w:type="spellStart"/>
      <w:r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imaginatio</w:t>
      </w:r>
      <w:proofErr w:type="spellEnd"/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 of Italian</w:t>
      </w:r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br/>
        <w:t xml:space="preserve">   Science Fiction’s </w:t>
      </w:r>
      <w:proofErr w:type="spellStart"/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Connettivist</w:t>
      </w:r>
      <w:proofErr w:type="spellEnd"/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 xml:space="preserve"> Movement.” </w:t>
      </w:r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>Memory and Imagination</w:t>
      </w:r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. University of Toronto.</w:t>
      </w:r>
    </w:p>
    <w:p w14:paraId="1859B18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“Dante Today.” Center for the Humanities at Temple University.</w:t>
      </w:r>
    </w:p>
    <w:p w14:paraId="43FC947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 and American Science Fiction.” Georgetown University. </w:t>
      </w:r>
    </w:p>
    <w:p w14:paraId="4BD8357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088758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2020</w:t>
      </w:r>
    </w:p>
    <w:p w14:paraId="7522F51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 as Poet and Philosopher” with Jason Aleksander. Webinar in the series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Reason and Beauty in </w:t>
      </w:r>
    </w:p>
    <w:p w14:paraId="742E4C59" w14:textId="77777777" w:rsidR="00511C68" w:rsidRDefault="00A062D5" w:rsidP="00A062D5">
      <w:pPr>
        <w:ind w:left="-360" w:right="-360" w:firstLine="2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Renaissance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Lumen Christi Institute, University of Chicago.</w:t>
      </w:r>
    </w:p>
    <w:p w14:paraId="2F33EEA4" w14:textId="77777777" w:rsidR="00511C68" w:rsidRPr="00C455B8" w:rsidRDefault="00511C68" w:rsidP="00511C68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Keynote: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“Circles in the Sky: Round Meteorological Phenomena in the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Paradiso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Dante, Somma luce. </w:t>
      </w:r>
    </w:p>
    <w:p w14:paraId="5920DF93" w14:textId="2898C061" w:rsidR="00A062D5" w:rsidRPr="00C455B8" w:rsidRDefault="00511C68" w:rsidP="00511C68">
      <w:pPr>
        <w:ind w:left="-360" w:right="-360"/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Dante Society of America. University of Washington, St. Louis.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</w:t>
      </w:r>
      <w:proofErr w:type="gramStart"/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“ ‘</w:t>
      </w:r>
      <w:proofErr w:type="gramEnd"/>
      <w:r w:rsidR="00A062D5"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Adrenaline Pulses in the Cables of Reality’:</w:t>
      </w:r>
      <w:r w:rsidR="00A062D5"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A062D5"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 xml:space="preserve">The </w:t>
      </w:r>
      <w:proofErr w:type="spellStart"/>
      <w:r w:rsidR="00A062D5"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Technohumanist</w:t>
      </w:r>
      <w:proofErr w:type="spellEnd"/>
      <w:r w:rsidR="00A062D5"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proofErr w:type="spellStart"/>
      <w:r w:rsidR="00A062D5" w:rsidRPr="00C455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imaginatio</w:t>
      </w:r>
      <w:proofErr w:type="spellEnd"/>
      <w:r w:rsidR="00A062D5"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 xml:space="preserve"> of Italian Science </w:t>
      </w:r>
    </w:p>
    <w:p w14:paraId="5D2DE60A" w14:textId="77777777" w:rsidR="00A062D5" w:rsidRPr="00C455B8" w:rsidRDefault="00A062D5" w:rsidP="00A062D5">
      <w:pPr>
        <w:ind w:left="-360" w:right="-360" w:firstLine="200"/>
        <w:rPr>
          <w:rFonts w:asciiTheme="majorHAnsi" w:hAnsiTheme="majorHAnsi" w:cstheme="majorHAnsi"/>
          <w:color w:val="000000"/>
          <w:sz w:val="22"/>
          <w:szCs w:val="22"/>
        </w:rPr>
      </w:pPr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 xml:space="preserve">Fiction’s </w:t>
      </w:r>
      <w:proofErr w:type="spellStart"/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Connettivist</w:t>
      </w:r>
      <w:proofErr w:type="spellEnd"/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 xml:space="preserve"> Movement.” </w:t>
      </w:r>
      <w:r w:rsidRPr="00C455B8">
        <w:rPr>
          <w:rStyle w:val="Emphasis"/>
          <w:rFonts w:asciiTheme="majorHAnsi" w:hAnsiTheme="majorHAnsi" w:cstheme="majorHAnsi"/>
          <w:color w:val="000000"/>
          <w:sz w:val="22"/>
          <w:szCs w:val="22"/>
        </w:rPr>
        <w:t xml:space="preserve">Italian Media and Popular Culture </w:t>
      </w:r>
      <w:r w:rsidRPr="00C455B8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  <w:t>Symposium. Indiana University.</w:t>
      </w:r>
    </w:p>
    <w:p w14:paraId="44DEED1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73A74E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2019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“We Never Hear the Wind Itself: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Inhumanism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Italian Humanist Thought.”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Languages of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br/>
        <w:t xml:space="preserve">   Nature: Science, Literature, and the Imagination.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Workshop directed by Paula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Findlen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Folger </w:t>
      </w:r>
    </w:p>
    <w:p w14:paraId="58A4A5A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Shakespeare Library, Washington, D.C.</w:t>
      </w:r>
    </w:p>
    <w:p w14:paraId="3F74C82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Visibile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Parlare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the Invisible.”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Plurilingualism and the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Visibile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Parlare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: International Seminar on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br/>
        <w:t xml:space="preserve">   Critical Approaches to Dante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and the Dante Society of America.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University of Toronto. </w:t>
      </w:r>
    </w:p>
    <w:p w14:paraId="7E30102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“Inhumanities.”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Liberal Arts &amp; Engagement in Dark Times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Panel Discussion. Hampshire College.</w:t>
      </w:r>
    </w:p>
    <w:p w14:paraId="14E8B60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“Renaissance </w:t>
      </w:r>
      <w:proofErr w:type="spellStart"/>
      <w:r w:rsidRPr="00C455B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Inhumanism</w:t>
      </w:r>
      <w:proofErr w:type="spellEnd"/>
      <w:r w:rsidRPr="00C455B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: Defining the Human through What We Are Not.” Two-part lecture series. </w:t>
      </w:r>
    </w:p>
    <w:p w14:paraId="234C014D" w14:textId="39E006B8" w:rsidR="00A062D5" w:rsidRDefault="00A062D5" w:rsidP="007A4468">
      <w:pPr>
        <w:ind w:left="-360" w:right="-360"/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</w:pPr>
      <w:r w:rsidRPr="00C455B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  Yale University</w:t>
      </w:r>
      <w:r w:rsidR="007A446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.</w:t>
      </w:r>
    </w:p>
    <w:p w14:paraId="4D0B2EE8" w14:textId="77777777" w:rsidR="000F1074" w:rsidRPr="00C455B8" w:rsidRDefault="000F1074" w:rsidP="004371D3">
      <w:pPr>
        <w:ind w:right="-360"/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</w:pPr>
    </w:p>
    <w:p w14:paraId="1F2776A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2018</w:t>
      </w:r>
    </w:p>
    <w:p w14:paraId="47FFD8B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Inhumanism</w:t>
      </w:r>
      <w:proofErr w:type="spellEnd"/>
      <w:r w:rsidRPr="00C455B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: Unthinking the Human in the Italian Renaissance.” </w:t>
      </w:r>
      <w:proofErr w:type="spellStart"/>
      <w:r w:rsidRPr="00C455B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Speroni</w:t>
      </w:r>
      <w:proofErr w:type="spellEnd"/>
      <w:r w:rsidRPr="00C455B8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Lecture. UCLA.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>• “Flying Saucers Would Never Land in Lucca: Italian Science Fiction.” UCLA.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“Measured Words.” De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Bosis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Colloquium. Harvard University.</w:t>
      </w:r>
    </w:p>
    <w:p w14:paraId="7E031FBB" w14:textId="6AEE91ED" w:rsidR="00EC3C21" w:rsidRDefault="00A062D5" w:rsidP="003803DB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 and Contemporary American Satire.”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Medieval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Studies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Program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. Mary Washington Universit</w:t>
      </w:r>
      <w:r w:rsidR="003803DB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y.</w:t>
      </w:r>
    </w:p>
    <w:p w14:paraId="4E313217" w14:textId="77777777" w:rsidR="00D762CE" w:rsidRPr="003803DB" w:rsidRDefault="00D762CE" w:rsidP="003803DB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</w:pPr>
    </w:p>
    <w:p w14:paraId="2A7D2B1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lang w:val="nl-NL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nl-NL"/>
        </w:rPr>
        <w:t>2017</w:t>
      </w:r>
    </w:p>
    <w:p w14:paraId="1EEB97F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• “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Quadrivial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Comedy in Alberti’s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nl-NL"/>
        </w:rPr>
        <w:t>Musca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.” Conference: “Alberti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nl-NL"/>
        </w:rPr>
        <w:t>Ludens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.”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June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26-27, 2017, Oxford </w:t>
      </w:r>
    </w:p>
    <w:p w14:paraId="4F32449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   University.</w:t>
      </w:r>
    </w:p>
    <w:p w14:paraId="567EF90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• “An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Esoteric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Illus-translation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of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the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nl-NL"/>
        </w:rPr>
        <w:t>Commedia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: Paul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>Laffoley’s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nl-NL"/>
        </w:rPr>
        <w:t>Divine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nl-NL"/>
        </w:rPr>
        <w:t xml:space="preserve"> Comedy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nl-NL"/>
        </w:rPr>
        <w:t>Triptych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(1972-1975).” </w:t>
      </w:r>
    </w:p>
    <w:p w14:paraId="6023572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Dante Society of American Annual Meeting. University of Oregon.</w:t>
      </w:r>
    </w:p>
    <w:p w14:paraId="46D3716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Fiction of Italian Science Fiction.” Department of Modern Languages. Florida State University.   </w:t>
      </w:r>
    </w:p>
    <w:p w14:paraId="38B3188C" w14:textId="77777777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“Translating Science Fiction.” Department of Modern Languages. Florida State University.</w:t>
      </w:r>
    </w:p>
    <w:p w14:paraId="49C1844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FD8F3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2016</w:t>
      </w:r>
    </w:p>
    <w:p w14:paraId="5D6AD8A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“Dante in Popular Culture.” Isabella Stewart Gardner Museum. Boston, MA.</w:t>
      </w:r>
    </w:p>
    <w:p w14:paraId="6706BC6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“Hell, yes!” Dante in Contemporary American Satire.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Bowdoin Alumni of New York City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Yahoo!, NY. </w:t>
      </w:r>
    </w:p>
    <w:p w14:paraId="0875F88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“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it-IT"/>
        </w:rPr>
        <w:t>Nuove geografie e biodiversità nella fantascienza di oggi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.”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Libreria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AsSaggi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Rome, Italy.</w:t>
      </w:r>
    </w:p>
    <w:p w14:paraId="30CB653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So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Say We All: The Fiction of World Science Fiction.” Dept. of Comparative Literature. Penn State.</w:t>
      </w:r>
    </w:p>
    <w:p w14:paraId="05F6246E" w14:textId="77777777" w:rsidR="00A062D5" w:rsidRPr="00C455B8" w:rsidRDefault="00A062D5" w:rsidP="00A062D5">
      <w:pPr>
        <w:ind w:left="-360" w:right="-360" w:firstLine="117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E04DB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2015</w:t>
      </w:r>
    </w:p>
    <w:p w14:paraId="0E11BFA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Development and Use of Dante Today.com.”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NEH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>Seminar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, dir. Deborah Parker.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U. of Virginia.</w:t>
      </w:r>
    </w:p>
    <w:p w14:paraId="59F1DAD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Rainbow Fire-Breathing Topology and Combinatorics of Dante’s Trinity.”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Dante Lecture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E64F89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Newberry Library, Chicago, IL.</w:t>
      </w:r>
    </w:p>
    <w:p w14:paraId="72A0AEA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“Tartaglia’s Poetic Solution to the Cubic Equation.” Dept. of Mathematics. University of Notre Dame.</w:t>
      </w:r>
    </w:p>
    <w:p w14:paraId="195A71E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“Dante in Popular Culture.” Department of Italian. University of Virginia.</w:t>
      </w:r>
    </w:p>
    <w:p w14:paraId="3DCF736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A8BAFE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2014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>• “Dante for and of Today.” Department of Italian. CUNY-Graduate Center.</w:t>
      </w:r>
    </w:p>
    <w:p w14:paraId="3BE9120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“Tartaglia’s Poetic Solution to the Cubic Equation.” Dept. of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Mathematics. Colby College.</w:t>
      </w:r>
    </w:p>
    <w:p w14:paraId="77667FB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Paradiso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33.” Department of Italian. University of Tennessee.</w:t>
      </w:r>
    </w:p>
    <w:p w14:paraId="323DBCF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Paradiso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.” Honors Program. University of Maine-Orono.</w:t>
      </w:r>
    </w:p>
    <w:p w14:paraId="0587E9FD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284B9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2012</w:t>
      </w:r>
    </w:p>
    <w:p w14:paraId="06E931BC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Paradiso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28.”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Lectura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Dantis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Department of Italian. 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>Boston College.</w:t>
      </w:r>
      <w:r w:rsidRPr="0032420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25A42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“Code Writing: Leon Battista Alberti’s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De cifris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(1466).”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Department of Italian. Stanford University. </w:t>
      </w:r>
    </w:p>
    <w:p w14:paraId="2E17687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“Dante and Popular Culture.” Department of Italian. College of the Holy Cross.</w:t>
      </w:r>
    </w:p>
    <w:p w14:paraId="530FD0E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• “Reflections on Love in Dante’s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Divine Comedy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.” University Club of NYC.</w:t>
      </w:r>
    </w:p>
    <w:p w14:paraId="20CE442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“Dante.” University of Maine-Orono, Honor’s Program.</w:t>
      </w:r>
    </w:p>
    <w:p w14:paraId="241946E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“Dante and Popular Culture.” Department of Italian. Bucknell University.</w:t>
      </w:r>
    </w:p>
    <w:p w14:paraId="78C2421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“Divine but Not Golden: Luca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Pacioli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the Renaissance Mathematics of Lettering.” Department of </w:t>
      </w:r>
    </w:p>
    <w:p w14:paraId="4F6D75D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Italian. Brown University.</w:t>
      </w:r>
    </w:p>
    <w:p w14:paraId="58588538" w14:textId="77777777" w:rsidR="00A062D5" w:rsidRPr="00C455B8" w:rsidRDefault="00A062D5" w:rsidP="007A4468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6FB9B7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2011</w:t>
      </w:r>
    </w:p>
    <w:p w14:paraId="0D883A8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Niccolò Tartaglia’s Poetic Solution to the Cubic Equation.” Department of Mathematics. University of </w:t>
      </w:r>
    </w:p>
    <w:p w14:paraId="3E3A81D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Maine-Orono.</w:t>
      </w:r>
    </w:p>
    <w:p w14:paraId="659420C5" w14:textId="7AAE6AA4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“Italian Futures.” Department of German and Romance Languages. Johns Hopkins University.</w:t>
      </w:r>
    </w:p>
    <w:p w14:paraId="20F1B3DC" w14:textId="0CEE44B8" w:rsidR="007A4468" w:rsidRPr="00211695" w:rsidRDefault="00A062D5" w:rsidP="0021169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with Elliott King, “Dante and Dalí.” Georgia Museum of Art. Athens, GA.</w:t>
      </w:r>
    </w:p>
    <w:p w14:paraId="32D02AFD" w14:textId="77777777" w:rsidR="007A4468" w:rsidRDefault="007A4468" w:rsidP="00D762CE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F704D51" w14:textId="701A0F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2010</w:t>
      </w:r>
    </w:p>
    <w:p w14:paraId="5252F46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“Giordano Bruno, Philosopher of the Forbidden.” Department of Comparative Literature. Hampshire </w:t>
      </w:r>
    </w:p>
    <w:p w14:paraId="5376839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College.</w:t>
      </w:r>
    </w:p>
    <w:p w14:paraId="04A3C50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“Renaissance Cryptography.” Department of Italian. Loyola University. </w:t>
      </w:r>
    </w:p>
    <w:p w14:paraId="19C955D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“Math and the Alphabet in Renaissance Italy.” Department of Comparative Literature. Ohio State </w:t>
      </w:r>
    </w:p>
    <w:p w14:paraId="5BEFAFF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University.</w:t>
      </w:r>
    </w:p>
    <w:p w14:paraId="153F594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“Futurist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Gastropolemics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.” Department of Italian. Smith College.</w:t>
      </w:r>
    </w:p>
    <w:p w14:paraId="3A51910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Giambattista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Della Porta’s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Flexilinear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Language.” Department of Italian. Indiana University.  </w:t>
      </w:r>
    </w:p>
    <w:p w14:paraId="663579E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Purgatorio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XV.” Department of Italian. McGill University. </w:t>
      </w:r>
    </w:p>
    <w:p w14:paraId="2C92943F" w14:textId="77777777" w:rsidR="00A062D5" w:rsidRPr="00996B21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 and Pop Culture.” Department of Italian. McGill University.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</w:p>
    <w:p w14:paraId="0E4DFBF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2009</w:t>
      </w:r>
    </w:p>
    <w:p w14:paraId="2000064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“Niccolò Tartaglia’s Poetic Solution to the Cubic Equation.” Department of Mathematics. University of </w:t>
      </w:r>
    </w:p>
    <w:p w14:paraId="3BFC828B" w14:textId="5D1109DB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Wisconsin-Madison. </w:t>
      </w:r>
    </w:p>
    <w:p w14:paraId="71B3EBD3" w14:textId="03A7B45B" w:rsidR="00B53F0D" w:rsidRPr="00324204" w:rsidRDefault="00B53F0D" w:rsidP="00B53F0D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Keynote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“Interdisciplinarity.” The State of Italian Studies. 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Wellesley College.</w:t>
      </w:r>
    </w:p>
    <w:p w14:paraId="6128D84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“Leon Battista Alberti e la crittografia: Un duetto in cifra tra il linguaggio e la matematica.”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Palazzo </w:t>
      </w:r>
    </w:p>
    <w:p w14:paraId="76FED89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Rucellai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Florence, Italy.</w:t>
      </w:r>
    </w:p>
    <w:p w14:paraId="29C7F1CC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“Literature and Mathematics in Early Modern Italy.” 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Villa I Tatti, Florence, Italy.</w:t>
      </w:r>
    </w:p>
    <w:p w14:paraId="7693E9F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“Twists, Knots, and the Very Small: Pathways into the Literary and Mathematical Imaginations.” </w:t>
      </w:r>
    </w:p>
    <w:p w14:paraId="23836DD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Department of Italian. Harvard University. </w:t>
      </w:r>
    </w:p>
    <w:p w14:paraId="0418B0B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3F078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2008</w:t>
      </w:r>
    </w:p>
    <w:p w14:paraId="0710E41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“Alberti’s Cryptography.”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Codes in Conflict: New Formations in Early Modern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The Center for </w:t>
      </w:r>
    </w:p>
    <w:p w14:paraId="2E0A3D1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Early Modern Studies. University of Wisconsin-Madison.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59D657D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2007</w:t>
      </w:r>
    </w:p>
    <w:p w14:paraId="0EF4038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“Dante: Stella della cultura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pop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?”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Department of Italian. Harvard University. </w:t>
      </w:r>
    </w:p>
    <w:p w14:paraId="423855F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47C61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2006</w:t>
      </w:r>
    </w:p>
    <w:p w14:paraId="11B16EA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 Huge Ever Growing Pulsating Brain That Rules </w:t>
      </w:r>
      <w:proofErr w:type="gram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From</w:t>
      </w:r>
      <w:proofErr w:type="gram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the Centre of the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Ultraworld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The Polyphonic </w:t>
      </w:r>
    </w:p>
    <w:p w14:paraId="5EEEC81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Discourse of Electronic Music.” University of California, Santa Cruz.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4C3F0DA4" w14:textId="77777777" w:rsidR="00972A1B" w:rsidRPr="00C455B8" w:rsidRDefault="00972A1B" w:rsidP="00972A1B">
      <w:pPr>
        <w:ind w:left="-360" w:right="-360"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Keynote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: “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 a network of lines that enlace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: Science and the Italian Literary Imagination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 xml:space="preserve">.” Graduate </w:t>
      </w:r>
    </w:p>
    <w:p w14:paraId="29FB3854" w14:textId="77777777" w:rsidR="00972A1B" w:rsidRPr="00C455B8" w:rsidRDefault="00972A1B" w:rsidP="00972A1B">
      <w:pPr>
        <w:ind w:left="-360" w:right="-360"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</w:pP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 xml:space="preserve">   Student Conference: “</w:t>
      </w:r>
      <w:proofErr w:type="spellStart"/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Scientifica-mente</w:t>
      </w:r>
      <w:proofErr w:type="spellEnd"/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 xml:space="preserve">: The Symbiosis of Literature and Science in Italian Culture.” </w:t>
      </w:r>
    </w:p>
    <w:p w14:paraId="25ACA9A3" w14:textId="77777777" w:rsidR="00972A1B" w:rsidRPr="00C455B8" w:rsidRDefault="00972A1B" w:rsidP="00972A1B">
      <w:pPr>
        <w:ind w:left="-360" w:right="-360"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</w:pP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 xml:space="preserve">   University of Chicago.</w:t>
      </w:r>
    </w:p>
    <w:p w14:paraId="098023BC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E787F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2005</w:t>
      </w:r>
    </w:p>
    <w:p w14:paraId="3456D53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Lyrical Numbers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The Poetry of Mathematics in Early Modern Europe.” Department of Italian. </w:t>
      </w:r>
    </w:p>
    <w:p w14:paraId="023E35F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University of Oregon.</w:t>
      </w:r>
    </w:p>
    <w:p w14:paraId="27A9D55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Lyrical Numbers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The Poetry of Mathematics in Early Modern Europe.”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Department of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Italian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Yale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br/>
        <w:t xml:space="preserve">   University.</w:t>
      </w:r>
    </w:p>
    <w:p w14:paraId="39697D4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1EF849D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2004</w:t>
      </w:r>
    </w:p>
    <w:p w14:paraId="36357B4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“Spazio e letteratura.”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Centro Internazionale di Studi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Deradiani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San Demetrio Corone,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Italy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</w:p>
    <w:p w14:paraId="3CC7E34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“Number, Shape, and Word in Renaissance Italian Literature.”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Humanities Center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Harvard University.</w:t>
      </w:r>
    </w:p>
    <w:p w14:paraId="61B5FD93" w14:textId="611A58B1" w:rsidR="007F2B93" w:rsidRDefault="00A062D5" w:rsidP="00D51299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“Well-Versed Mathematics in Early Modern Italy.”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Radcliffe Institute for Advanced Study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Harvard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   University.</w:t>
      </w:r>
    </w:p>
    <w:p w14:paraId="2D2F81BF" w14:textId="77777777" w:rsidR="00D51299" w:rsidRDefault="00D51299" w:rsidP="00D51299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739CCD" w14:textId="06133CEF" w:rsidR="007A4468" w:rsidRPr="00C455B8" w:rsidRDefault="000D261C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55B17" wp14:editId="628539FF">
                <wp:simplePos x="0" y="0"/>
                <wp:positionH relativeFrom="column">
                  <wp:posOffset>-228600</wp:posOffset>
                </wp:positionH>
                <wp:positionV relativeFrom="paragraph">
                  <wp:posOffset>-4252</wp:posOffset>
                </wp:positionV>
                <wp:extent cx="5740842" cy="0"/>
                <wp:effectExtent l="0" t="0" r="12700" b="1270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92CB6" id="Straight Connector 13" o:spid="_x0000_s1026" alt="&quot;&quot;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-.35pt" to="434.05pt,-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16E7FA92" w14:textId="77777777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CONFERENCE PAPERS AND PARTICIPATION</w:t>
      </w:r>
    </w:p>
    <w:p w14:paraId="5C846CF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9D1764D" w14:textId="3F860168" w:rsidR="00ED57A0" w:rsidRDefault="00ED57A0" w:rsidP="00ED57A0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</w:t>
      </w:r>
      <w:r w:rsidR="006C302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3</w:t>
      </w:r>
    </w:p>
    <w:p w14:paraId="2164F8D3" w14:textId="77777777" w:rsidR="0037152F" w:rsidRDefault="0037152F" w:rsidP="009E570E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“Giordano Bruno and the Alien:  A Conversation with Nat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Mengist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Society for Literature, Science, and </w:t>
      </w:r>
    </w:p>
    <w:p w14:paraId="12064000" w14:textId="7ED1C6E0" w:rsidR="00ED57A0" w:rsidRDefault="0037152F" w:rsidP="0037152F">
      <w:pPr>
        <w:ind w:left="-360" w:right="-360" w:firstLine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Arts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 Tempe, AZ.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ED57A0"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="00ED57A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“Dante’s Cosmic Consciousness.” </w:t>
      </w:r>
      <w:r w:rsidR="00ED57A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Dante Society of American Symposium</w:t>
      </w:r>
      <w:r w:rsidR="00ED57A0">
        <w:rPr>
          <w:rFonts w:asciiTheme="majorHAnsi" w:hAnsiTheme="majorHAnsi" w:cstheme="majorHAnsi"/>
          <w:color w:val="000000" w:themeColor="text1"/>
          <w:sz w:val="22"/>
          <w:szCs w:val="22"/>
        </w:rPr>
        <w:t>. Johns Hopkins.</w:t>
      </w:r>
    </w:p>
    <w:p w14:paraId="6CCC3BB1" w14:textId="77777777" w:rsidR="006C3023" w:rsidRDefault="006C3023" w:rsidP="006C302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“Be Here Now: Reorientation in Dante’s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Paradiso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2.” </w:t>
      </w: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Early Modern Airwaves: Air, Wind, Directionality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234B7287" w14:textId="3BD62C95" w:rsidR="006C3023" w:rsidRDefault="006C3023" w:rsidP="006C302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EC3C2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Renaissance Society of America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San Juan, PR.</w:t>
      </w:r>
    </w:p>
    <w:p w14:paraId="2F9FCFFA" w14:textId="77777777" w:rsidR="006C3023" w:rsidRDefault="006C3023" w:rsidP="006C302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Respondent, </w:t>
      </w:r>
      <w:r w:rsidRPr="006C3023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The Ties that Bind: Caritas </w:t>
      </w:r>
      <w:proofErr w:type="spellStart"/>
      <w:r w:rsidRPr="006C3023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Proximi</w:t>
      </w:r>
      <w:proofErr w:type="spellEnd"/>
      <w:r w:rsidRPr="006C3023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and Alternative Polities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EC3C2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Renaissance Society of America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118CAD1F" w14:textId="24D1CA19" w:rsidR="006C3023" w:rsidRDefault="006C3023" w:rsidP="006C3023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San Juan, PR.</w:t>
      </w:r>
    </w:p>
    <w:p w14:paraId="024D51E4" w14:textId="77777777" w:rsidR="00ED57A0" w:rsidRDefault="00ED57A0" w:rsidP="006C3023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63B753A8" w14:textId="63B42BEE" w:rsidR="00EC3C21" w:rsidRDefault="00EC3C21" w:rsidP="00EC3C2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</w:t>
      </w:r>
    </w:p>
    <w:p w14:paraId="709F5FA6" w14:textId="77777777" w:rsidR="002C772A" w:rsidRDefault="00EC3C21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“The Thing Is… The Explosion of Thinginess in Renaissance Fables.” </w:t>
      </w:r>
      <w:r w:rsidR="002C772A" w:rsidRPr="002C772A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Poetics of Vernacular Learning in and </w:t>
      </w:r>
    </w:p>
    <w:p w14:paraId="2DA66F59" w14:textId="50AEB080" w:rsidR="00EC3C21" w:rsidRDefault="002C772A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Pr="002C772A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after Dante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EC3C21" w:rsidRPr="00EC3C2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Renaissance Society of America</w:t>
      </w:r>
      <w:r w:rsidR="00EC3C21">
        <w:rPr>
          <w:rFonts w:asciiTheme="majorHAnsi" w:hAnsiTheme="majorHAnsi" w:cstheme="majorHAnsi"/>
          <w:color w:val="000000" w:themeColor="text1"/>
          <w:sz w:val="22"/>
          <w:szCs w:val="22"/>
        </w:rPr>
        <w:t>, Dublin, Ireland.</w:t>
      </w:r>
    </w:p>
    <w:p w14:paraId="1403BACE" w14:textId="3D995CE2" w:rsidR="00EC3C21" w:rsidRDefault="00EC3C21" w:rsidP="002C772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Chair,</w:t>
      </w:r>
      <w:r w:rsidR="002C77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C772A" w:rsidRPr="002C772A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Place and Poetics of the Elements</w:t>
      </w:r>
      <w:r w:rsidR="002C77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2C772A" w:rsidRPr="00EC3C2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Renaissance Society of America</w:t>
      </w:r>
      <w:r w:rsidR="002C772A">
        <w:rPr>
          <w:rFonts w:asciiTheme="majorHAnsi" w:hAnsiTheme="majorHAnsi" w:cstheme="majorHAnsi"/>
          <w:color w:val="000000" w:themeColor="text1"/>
          <w:sz w:val="22"/>
          <w:szCs w:val="22"/>
        </w:rPr>
        <w:t>, Dublin, Ireland.</w:t>
      </w:r>
    </w:p>
    <w:p w14:paraId="0FD0F050" w14:textId="77777777" w:rsidR="00EC3C21" w:rsidRDefault="00EC3C21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F54DC80" w14:textId="0B11318C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2021</w:t>
      </w:r>
    </w:p>
    <w:p w14:paraId="298C0A0F" w14:textId="77777777" w:rsidR="00ED57A0" w:rsidRDefault="00A062D5" w:rsidP="00ED57A0">
      <w:pPr>
        <w:ind w:left="-360" w:right="-360"/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4807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"Dante and American Science Fiction." </w:t>
      </w:r>
      <w:r w:rsidRPr="0048075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Come </w:t>
      </w:r>
      <w:proofErr w:type="spellStart"/>
      <w:r w:rsidRPr="0048075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l'uom</w:t>
      </w:r>
      <w:proofErr w:type="spellEnd"/>
      <w:r w:rsidRPr="0048075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8075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s'etterna</w:t>
      </w:r>
      <w:proofErr w:type="spellEnd"/>
      <w:r w:rsidRPr="0048075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: Dante's Lasting Presence in Popular </w:t>
      </w:r>
    </w:p>
    <w:p w14:paraId="559C111C" w14:textId="3A74C8BC" w:rsidR="00A062D5" w:rsidRPr="00ED57A0" w:rsidRDefault="00ED57A0" w:rsidP="00ED57A0">
      <w:pPr>
        <w:ind w:left="-360" w:right="-360"/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r w:rsidR="00A062D5" w:rsidRPr="0048075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Culture.</w:t>
      </w:r>
      <w:r w:rsidR="00A062D5" w:rsidRPr="004807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" Princeton University.</w:t>
      </w:r>
    </w:p>
    <w:p w14:paraId="546E683A" w14:textId="77777777" w:rsidR="00ED57A0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48075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Italy on the Speculation Spectrum: Looking to Digital Media and Digitized Mediums to Locate Italian </w:t>
      </w:r>
      <w:r w:rsidR="00ED57A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br/>
        <w:t xml:space="preserve">    </w:t>
      </w:r>
      <w:r w:rsidRPr="0048075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Futurity.” </w:t>
      </w:r>
      <w:r w:rsidRPr="0048075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(Italian) Media Studies Today. </w:t>
      </w:r>
      <w:r w:rsidRPr="0048075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Ohio State University.</w:t>
      </w:r>
      <w:r w:rsidRPr="0048075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br/>
      </w:r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Respondent to Donatella </w:t>
      </w:r>
      <w:proofErr w:type="spellStart"/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Stocchi-Perucchio</w:t>
      </w:r>
      <w:proofErr w:type="spellEnd"/>
      <w:r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“Between Prophecy and Utopia: Dante as Communitarian </w:t>
      </w:r>
    </w:p>
    <w:p w14:paraId="5F494D9D" w14:textId="39A0F416" w:rsidR="00A062D5" w:rsidRPr="00C455B8" w:rsidRDefault="00ED57A0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A062D5" w:rsidRPr="0048075F">
        <w:rPr>
          <w:rFonts w:asciiTheme="majorHAnsi" w:hAnsiTheme="majorHAnsi" w:cstheme="majorHAnsi"/>
          <w:color w:val="000000" w:themeColor="text1"/>
          <w:sz w:val="22"/>
          <w:szCs w:val="22"/>
        </w:rPr>
        <w:t>Thinker.”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Dante Politico at the Crossroads of Arts and Sciences.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University of Rochester.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br/>
      </w:r>
    </w:p>
    <w:p w14:paraId="1A33763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2019</w:t>
      </w:r>
    </w:p>
    <w:p w14:paraId="434A472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“Paul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Laffoley’s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</w:t>
      </w:r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esphere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Project,”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Psychology and the Other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Boston College. </w:t>
      </w:r>
    </w:p>
    <w:p w14:paraId="1398D86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Paradiso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28.”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Reading the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Commedia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with Images: An Experimental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Lectura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Dantis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Harvard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   University.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Roundtable Participant,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Author Meets Critics: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Dante and the Problems of Political Philosophy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by Paul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Stern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New England Political Science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Portland, ME</w:t>
      </w:r>
    </w:p>
    <w:p w14:paraId="69B3699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Chair,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The RSA Mentoring Program.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Toronto, CA.</w:t>
      </w:r>
    </w:p>
    <w:p w14:paraId="22E7D00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225740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2018</w:t>
      </w:r>
    </w:p>
    <w:p w14:paraId="1FFE81F8" w14:textId="5DBBDB48" w:rsidR="0037152F" w:rsidRPr="0037152F" w:rsidRDefault="00A062D5" w:rsidP="0037152F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A Conversation on Dante’s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Convivio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Chicago, IL. </w:t>
      </w:r>
    </w:p>
    <w:p w14:paraId="143699E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2017</w:t>
      </w:r>
    </w:p>
    <w:p w14:paraId="0DBA22D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Quadrivial Comedy of the House Fly: Leon Battista Alberti’s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Musca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Literary and Scientific </w:t>
      </w:r>
    </w:p>
    <w:p w14:paraId="38D713E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Cultures in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Early Modern Italy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Modern Language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Philadelphia, PA.</w:t>
      </w:r>
    </w:p>
    <w:p w14:paraId="2E236C8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Respondent,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The Early Modern Book as Visual Enterprise.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Chicago, IL.</w:t>
      </w:r>
    </w:p>
    <w:p w14:paraId="2007F25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Respondent,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Point and Line in Renaissance Thought I.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Chicago, IL.</w:t>
      </w:r>
    </w:p>
    <w:p w14:paraId="6BE94913" w14:textId="28F06A34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Co-organizer with Lisa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Yaszek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Roundtables: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Science Fiction as Protest I, II, &amp; III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Society </w:t>
      </w:r>
      <w:r w:rsidR="0037152F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for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Literature, </w:t>
      </w:r>
    </w:p>
    <w:p w14:paraId="6FA54AB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Science, and the Arts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Tempe, Arizona.</w:t>
      </w:r>
    </w:p>
    <w:p w14:paraId="332F84F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Co-organizer with Robert Rushing,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Italian Futures.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American Association of Italian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Columbus,</w:t>
      </w:r>
    </w:p>
    <w:p w14:paraId="3F9F3F5D" w14:textId="0ECCA806" w:rsidR="00211695" w:rsidRPr="00C455B8" w:rsidRDefault="00A062D5" w:rsidP="00394B2F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OH.</w:t>
      </w:r>
    </w:p>
    <w:p w14:paraId="33FBE57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Co-organizer with Deborah Parker, and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Dante’s Reception in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Word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and Images I, II, &amp; III.</w:t>
      </w:r>
    </w:p>
    <w:p w14:paraId="619F850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Chicago, IL.</w:t>
      </w:r>
    </w:p>
    <w:p w14:paraId="3FC0877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Co-organizer with David Albertson,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Point and Line in Renaissance Thought I &amp; II.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Renaissance Society of </w:t>
      </w:r>
    </w:p>
    <w:p w14:paraId="5A9EF729" w14:textId="15AC831F" w:rsidR="007F2B93" w:rsidRDefault="00A062D5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Chicago, IL</w:t>
      </w:r>
    </w:p>
    <w:p w14:paraId="75DC554D" w14:textId="77777777" w:rsidR="00211695" w:rsidRPr="00822632" w:rsidRDefault="00211695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ECFDE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2016</w:t>
      </w:r>
    </w:p>
    <w:p w14:paraId="07D61DA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Dogma of the Triple: Dante’s Topological Encounter with the Trinity.”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Constraints as Stimuli for </w:t>
      </w:r>
    </w:p>
    <w:p w14:paraId="3C3C5E1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Literary Creativity.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Society for Literature, Science, and the Arts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Atlanta, GA.</w:t>
      </w:r>
    </w:p>
    <w:p w14:paraId="72F3858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Altro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dove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New Ways of Visualizing Dante’s Cosmos.”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Dante and Science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.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Renaissance Society of</w:t>
      </w:r>
    </w:p>
    <w:p w14:paraId="03577E9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Boston, MA.</w:t>
      </w:r>
    </w:p>
    <w:p w14:paraId="4E9F3C6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Ethics and Religion in Machiavelli’s Thought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Boston, MA.</w:t>
      </w:r>
    </w:p>
    <w:p w14:paraId="4DDCBF9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Reading Form in European Poetry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Boston, MA.</w:t>
      </w:r>
    </w:p>
    <w:p w14:paraId="28AFCA7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Between Science and Fiction: Cosmology and Society in the Grand Siècle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Renaissance Society of </w:t>
      </w:r>
    </w:p>
    <w:p w14:paraId="7AF72EAA" w14:textId="77777777" w:rsidR="00A062D5" w:rsidRPr="000D029D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Boston, MA.</w:t>
      </w:r>
    </w:p>
    <w:p w14:paraId="003DC89D" w14:textId="77777777" w:rsidR="00D970A4" w:rsidRPr="00C455B8" w:rsidRDefault="00D970A4" w:rsidP="002215AD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67EA0E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2015</w:t>
      </w:r>
    </w:p>
    <w:p w14:paraId="42EF40F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City of the Mind: Tommaso Campanella's Poetic and Political Architecture of Thought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Modern </w:t>
      </w:r>
    </w:p>
    <w:p w14:paraId="6F9D14E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Language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Vancouver, Canada.</w:t>
      </w:r>
    </w:p>
    <w:p w14:paraId="7837F0CE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51DF7A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2014</w:t>
      </w:r>
    </w:p>
    <w:p w14:paraId="39B2ECB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• “The Fluidity of Equivocation: Alberti’s Paradoxical Encomium to the House Fly and Mathematics.” </w:t>
      </w:r>
    </w:p>
    <w:p w14:paraId="20308FB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Fossils, Figs, and Flies: Movement and Metamorphosis in Early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Modernity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Society for Literature</w:t>
      </w:r>
    </w:p>
    <w:p w14:paraId="0206016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Science, and the Arts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Dallas, TX.</w:t>
      </w:r>
    </w:p>
    <w:p w14:paraId="3B7170F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 for and of Today.”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Dante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Intersezioni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: Italy in Music, Art, Literature, and Cinema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Turin, Italy.</w:t>
      </w:r>
    </w:p>
    <w:p w14:paraId="0A0685D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Music, Measure, and Cosmic Flight of the House Fly: Quadrivial Comedy in Alberti’s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Musca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</w:p>
    <w:p w14:paraId="3748C9F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Renaissance Worlds from Dante to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Vico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New York, NY.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7E77F7A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2013</w:t>
      </w:r>
    </w:p>
    <w:p w14:paraId="5B65422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“Guardians of Fallen Angels, Wolves of the Stars: Italian Science Fiction’s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Connettivismo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Collective.”  </w:t>
      </w:r>
    </w:p>
    <w:p w14:paraId="56A77C5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Science Fictional Spaces. </w:t>
      </w:r>
      <w:r w:rsidRPr="00C455B8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Society for Literature, Science, and the Arts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University of Notre Dame, </w:t>
      </w:r>
    </w:p>
    <w:p w14:paraId="725A6CA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 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Indiana.</w:t>
      </w:r>
    </w:p>
    <w:p w14:paraId="120701F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“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Piazza Galattica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: Verso la prima antologia della fantascienza italiana negli USA.”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Italcon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: Convention </w:t>
      </w:r>
    </w:p>
    <w:p w14:paraId="31E3E6C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  Nazionale della Fantascienza e del Fantastico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Bellaria,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Italy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</w:p>
    <w:p w14:paraId="0F185B8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“Balancing the Books in the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Caccia di Diana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Modes of Signification.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Boccaccio at 700: Medieval </w:t>
      </w:r>
    </w:p>
    <w:p w14:paraId="552C84D4" w14:textId="77777777" w:rsidR="000F46D1" w:rsidRDefault="00A062D5" w:rsidP="000F46D1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Contexts and Global Intertexts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Center for Medieval and Renaissance Studies. SUNY Binghamton, NY.</w:t>
      </w:r>
    </w:p>
    <w:p w14:paraId="52DFD17F" w14:textId="77777777" w:rsidR="000F46D1" w:rsidRDefault="000F46D1" w:rsidP="000F46D1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245DB2F" w14:textId="77777777" w:rsidR="000F46D1" w:rsidRDefault="000F46D1" w:rsidP="000F46D1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5B7B6D9" w14:textId="77777777" w:rsidR="00394B2F" w:rsidRDefault="00394B2F" w:rsidP="000F46D1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EBD626A" w14:textId="6F74E36E" w:rsidR="00A062D5" w:rsidRPr="000F46D1" w:rsidRDefault="00A062D5" w:rsidP="000F46D1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2012</w:t>
      </w:r>
    </w:p>
    <w:p w14:paraId="127523D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“Italian Science Fiction.”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Writing and Publishing Science Fiction in Italy.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Chicon 7: The 70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vertAlign w:val="superscript"/>
        </w:rPr>
        <w:t>th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Annual </w:t>
      </w:r>
    </w:p>
    <w:p w14:paraId="32ECFD2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World Science Fiction Convention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Chicago, IL.</w:t>
      </w:r>
    </w:p>
    <w:p w14:paraId="48B9437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“Tra l’uomo e Dio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Pittagora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ponea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”: The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Lives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Baldi’s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Vite de’ matematici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Rethinking the Boundaries </w:t>
      </w:r>
    </w:p>
    <w:p w14:paraId="065D4AA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of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Humanism.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Washington, D.C.</w:t>
      </w:r>
    </w:p>
    <w:p w14:paraId="440695A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BA81A7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2011</w:t>
      </w:r>
    </w:p>
    <w:p w14:paraId="0B0BDED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“Italian Science Fiction.”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World Science Fiction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Society for Literature, Science, and the Arts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Ontario, </w:t>
      </w:r>
    </w:p>
    <w:p w14:paraId="6170738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  Canada.</w:t>
      </w:r>
    </w:p>
    <w:p w14:paraId="320D26A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Roundtable,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African-American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Reception of Dante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American Association of Italian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Pittsburgh, </w:t>
      </w:r>
    </w:p>
    <w:p w14:paraId="3D90FDB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PA.</w:t>
      </w:r>
    </w:p>
    <w:p w14:paraId="7E61DA3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Roundtable,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Dante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and the Popular Imagination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The Winter Meeting of the Dante Society of America. </w:t>
      </w:r>
    </w:p>
    <w:p w14:paraId="0AFCC16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Modern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Language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. Los Angeles, CA.</w:t>
      </w:r>
    </w:p>
    <w:p w14:paraId="23A94D7C" w14:textId="77777777" w:rsidR="00822632" w:rsidRPr="00C455B8" w:rsidRDefault="00822632" w:rsidP="0021169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</w:p>
    <w:p w14:paraId="3908119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2010</w:t>
      </w:r>
    </w:p>
    <w:p w14:paraId="05980F4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Math and the Alphabet in the Italian Renaissance.”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Italian Literature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358DB69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Venice, Italy.</w:t>
      </w:r>
    </w:p>
    <w:p w14:paraId="7D277CF7" w14:textId="5D45CDC1" w:rsidR="00A062D5" w:rsidRPr="00D970A4" w:rsidRDefault="00A062D5" w:rsidP="00D970A4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Respondent,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Space in the Renaissance I &amp; II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Venice, Italy.</w:t>
      </w:r>
    </w:p>
    <w:p w14:paraId="6EF21D7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</w:pPr>
    </w:p>
    <w:p w14:paraId="59625E1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2009</w:t>
      </w:r>
    </w:p>
    <w:p w14:paraId="2DC060D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“The Architecture of the Afterlife: Paul </w:t>
      </w:r>
      <w:proofErr w:type="spellStart"/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Laffoley’s</w:t>
      </w:r>
      <w:proofErr w:type="spellEnd"/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proofErr w:type="gramStart"/>
      <w:r w:rsidRPr="00C455B8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>The</w:t>
      </w:r>
      <w:proofErr w:type="gramEnd"/>
      <w:r w:rsidRPr="00C455B8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 xml:space="preserve"> Divine Comedy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Triptych.” 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Occultism and Science</w:t>
      </w:r>
    </w:p>
    <w:p w14:paraId="484ED7D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   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</w:rPr>
        <w:t>in Twentieth-Century Art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Society for Literature, Science, and the Arts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 Atlanta, GA.</w:t>
      </w:r>
    </w:p>
    <w:p w14:paraId="13BB298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“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Math and the Alphabet in the Italian Renaissance.”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Math in Theory I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 xml:space="preserve">Society for Literature, Science, </w:t>
      </w:r>
    </w:p>
    <w:p w14:paraId="0E33D78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 xml:space="preserve">   and the Arts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 Atlanta, GA.</w:t>
      </w:r>
    </w:p>
    <w:p w14:paraId="667A9766" w14:textId="77777777" w:rsidR="00D970A4" w:rsidRDefault="00D970A4" w:rsidP="00A062D5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FB1C30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2008</w:t>
      </w:r>
    </w:p>
    <w:p w14:paraId="2192AB7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“Two Contemporary Illustrators of Dante’s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Commedia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Tra Amici: A Symposium in Honor of Giuseppe </w:t>
      </w:r>
    </w:p>
    <w:p w14:paraId="12C8031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 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Mazzotta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University of Mary Washington. Fredericksburg, VA.</w:t>
      </w:r>
    </w:p>
    <w:p w14:paraId="1E2B588F" w14:textId="77777777" w:rsidR="00A062D5" w:rsidRPr="00C455B8" w:rsidRDefault="00A062D5" w:rsidP="00A062D5">
      <w:pPr>
        <w:pStyle w:val="HTMLPreformatted"/>
        <w:tabs>
          <w:tab w:val="clear" w:pos="1832"/>
          <w:tab w:val="left" w:pos="1440"/>
        </w:tabs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Language of Code: Leon Battista Alberti's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De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componendis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cifris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(1466).”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Words Contained,</w:t>
      </w:r>
    </w:p>
    <w:p w14:paraId="7FF11932" w14:textId="77777777" w:rsidR="00A062D5" w:rsidRPr="00C455B8" w:rsidRDefault="00A062D5" w:rsidP="00A062D5">
      <w:pPr>
        <w:pStyle w:val="HTMLPreformatted"/>
        <w:tabs>
          <w:tab w:val="clear" w:pos="1832"/>
          <w:tab w:val="left" w:pos="1440"/>
        </w:tabs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Words Transposed: Writing and Rewriting in the Italian Renaissance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Renaissance Society of America, </w:t>
      </w:r>
    </w:p>
    <w:p w14:paraId="5F609CA8" w14:textId="77777777" w:rsidR="00A062D5" w:rsidRPr="00C455B8" w:rsidRDefault="00A062D5" w:rsidP="00A062D5">
      <w:pPr>
        <w:pStyle w:val="HTMLPreformatted"/>
        <w:tabs>
          <w:tab w:val="clear" w:pos="1832"/>
          <w:tab w:val="left" w:pos="1440"/>
        </w:tabs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Chicago, IL.</w:t>
      </w:r>
    </w:p>
    <w:p w14:paraId="1866BEDD" w14:textId="77777777" w:rsidR="00A062D5" w:rsidRPr="00C455B8" w:rsidRDefault="00A062D5" w:rsidP="00A062D5">
      <w:pPr>
        <w:pStyle w:val="HTMLPreformatted"/>
        <w:tabs>
          <w:tab w:val="left" w:pos="1440"/>
        </w:tabs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Organizer and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Italian Literature: From Counter-Reformation Grace to Baroque Dissimulation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38B4D1FE" w14:textId="77777777" w:rsidR="00A062D5" w:rsidRPr="00C455B8" w:rsidRDefault="00A062D5" w:rsidP="00A062D5">
      <w:pPr>
        <w:pStyle w:val="HTMLPreformatted"/>
        <w:tabs>
          <w:tab w:val="left" w:pos="1440"/>
        </w:tabs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Chicago, IL.</w:t>
      </w:r>
    </w:p>
    <w:p w14:paraId="0BE8CF79" w14:textId="77777777" w:rsidR="00A062D5" w:rsidRPr="00C455B8" w:rsidRDefault="00A062D5" w:rsidP="00A062D5">
      <w:pPr>
        <w:pStyle w:val="HTMLPreformatted"/>
        <w:tabs>
          <w:tab w:val="left" w:pos="1440"/>
        </w:tabs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14:paraId="7D6C126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2007</w:t>
      </w:r>
    </w:p>
    <w:p w14:paraId="360AAAC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Roundtable,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Annotated Bibliography: New Work in Literature and Science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Modern Language </w:t>
      </w:r>
    </w:p>
    <w:p w14:paraId="5247228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Chicago, IL.</w:t>
      </w:r>
    </w:p>
    <w:p w14:paraId="0E05A89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Organizer and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Micro: Studies in the Very Small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Division of Literature and Science.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Modern </w:t>
      </w:r>
    </w:p>
    <w:p w14:paraId="0A22284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Language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Chicago, IL.</w:t>
      </w:r>
    </w:p>
    <w:p w14:paraId="5B705A8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Chair: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Italian Literature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Miami, FL.</w:t>
      </w:r>
    </w:p>
    <w:p w14:paraId="004DB700" w14:textId="77777777" w:rsidR="00A062D5" w:rsidRPr="00C455B8" w:rsidRDefault="00A062D5" w:rsidP="00A062D5">
      <w:pPr>
        <w:pStyle w:val="HTMLPreformatted"/>
        <w:tabs>
          <w:tab w:val="clear" w:pos="1832"/>
          <w:tab w:val="left" w:pos="1440"/>
        </w:tabs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0723931" w14:textId="77777777" w:rsidR="00A062D5" w:rsidRPr="00C455B8" w:rsidRDefault="00A062D5" w:rsidP="00A062D5">
      <w:pPr>
        <w:pStyle w:val="HTMLPreformatted"/>
        <w:tabs>
          <w:tab w:val="clear" w:pos="1832"/>
          <w:tab w:val="left" w:pos="1440"/>
        </w:tabs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2006</w:t>
      </w:r>
    </w:p>
    <w:p w14:paraId="7908DD7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“Leon Battista Alberti’s Code Words: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De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componendis</w:t>
      </w:r>
      <w:proofErr w:type="spellEnd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cifris</w:t>
      </w:r>
      <w:proofErr w:type="spellEnd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(1466).”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Italian Literature and Science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6426516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Division of Italian Medieval and Renaissance Literature.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Modern Language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Philadelphia, </w:t>
      </w:r>
    </w:p>
    <w:p w14:paraId="2D0E282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PA.</w:t>
      </w:r>
    </w:p>
    <w:p w14:paraId="13270F13" w14:textId="6A06D45F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Microsuoni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Minimalisms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American Association of Italian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Genova, Italy.</w:t>
      </w:r>
      <w:r w:rsidR="000F46D1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5C7A1A8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• Organizer and Chair,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Cyphernetics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: Signs, Codes, Texts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Division of Literature and Science.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Modern </w:t>
      </w:r>
    </w:p>
    <w:p w14:paraId="53578F1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Language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Philadelphia, PA.</w:t>
      </w:r>
    </w:p>
    <w:p w14:paraId="6119697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Chair: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Mathematics and the Body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Society for Literature, Science, and the Arts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NY, NY.</w:t>
      </w:r>
    </w:p>
    <w:p w14:paraId="26EF69E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Organizer and Chair: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Italian within an Interdisciplinary Context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Italian Legacy at Yale: Alumni </w:t>
      </w:r>
    </w:p>
    <w:p w14:paraId="49BE5F7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Conference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New Haven, CT.</w:t>
      </w:r>
    </w:p>
    <w:p w14:paraId="276139F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Organizer and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Dark Matters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American Association of Italian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Genova, Italy.</w:t>
      </w:r>
    </w:p>
    <w:p w14:paraId="57F880A1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6B9586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b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Cs w:val="22"/>
        </w:rPr>
        <w:t>2005</w:t>
      </w:r>
    </w:p>
    <w:p w14:paraId="01542B3F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i/>
          <w:iCs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 xml:space="preserve">• “The Space of the Fantastic in Italian Literature.” </w:t>
      </w: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Space and Literature</w:t>
      </w:r>
      <w:r w:rsidRPr="00C455B8"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Northeastern Modern </w:t>
      </w:r>
    </w:p>
    <w:p w14:paraId="150BC337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i/>
          <w:iCs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   Language Association</w:t>
      </w:r>
      <w:r w:rsidRPr="00C455B8">
        <w:rPr>
          <w:rFonts w:asciiTheme="majorHAnsi" w:hAnsiTheme="majorHAnsi" w:cstheme="majorHAnsi"/>
          <w:color w:val="000000" w:themeColor="text1"/>
          <w:szCs w:val="22"/>
        </w:rPr>
        <w:t>, Cambridge, MA.</w:t>
      </w:r>
    </w:p>
    <w:p w14:paraId="7F4CD8B7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 xml:space="preserve">• Organizer and Chair, </w:t>
      </w: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“Rhythm Science” and Reading Electronic Music</w:t>
      </w:r>
      <w:r w:rsidRPr="00C455B8">
        <w:rPr>
          <w:rFonts w:asciiTheme="majorHAnsi" w:hAnsiTheme="majorHAnsi" w:cstheme="majorHAnsi"/>
          <w:color w:val="000000" w:themeColor="text1"/>
          <w:szCs w:val="22"/>
        </w:rPr>
        <w:t xml:space="preserve">. Division of Literature and </w:t>
      </w:r>
    </w:p>
    <w:p w14:paraId="3F500B88" w14:textId="230E1DE0" w:rsidR="00822632" w:rsidRPr="00211695" w:rsidRDefault="00A062D5" w:rsidP="00211695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 xml:space="preserve">   Science. </w:t>
      </w:r>
      <w:r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>Modern Language Association,</w:t>
      </w:r>
      <w:r w:rsidRPr="00C455B8">
        <w:rPr>
          <w:rFonts w:asciiTheme="majorHAnsi" w:hAnsiTheme="majorHAnsi" w:cstheme="majorHAnsi"/>
          <w:iCs/>
          <w:color w:val="000000" w:themeColor="text1"/>
          <w:szCs w:val="22"/>
        </w:rPr>
        <w:t xml:space="preserve"> Washington, D.C.</w:t>
      </w:r>
      <w:r w:rsidRPr="00C455B8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 </w:t>
      </w:r>
      <w:r w:rsidR="000F46D1">
        <w:rPr>
          <w:rFonts w:asciiTheme="majorHAnsi" w:hAnsiTheme="majorHAnsi" w:cstheme="majorHAnsi"/>
          <w:i/>
          <w:iCs/>
          <w:color w:val="000000" w:themeColor="text1"/>
          <w:szCs w:val="22"/>
        </w:rPr>
        <w:br/>
      </w:r>
    </w:p>
    <w:p w14:paraId="6EA457E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2004</w:t>
      </w:r>
    </w:p>
    <w:p w14:paraId="31CD4E4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“Handmaiden to Philology and Mistress of the Arts: Geometry as Metaphor in Early Modern Thought.” </w:t>
      </w:r>
    </w:p>
    <w:p w14:paraId="2C3FC78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Roundtable: Between Semiotics and Geometry: Metaphor, Science, and the Trading Zone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Division of </w:t>
      </w:r>
    </w:p>
    <w:p w14:paraId="25D6CE4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Literature and Science.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Modern Language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Philadelphia, PA.</w:t>
      </w:r>
    </w:p>
    <w:p w14:paraId="3CB3544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“Niccolò Tartaglia’s Poetic Solution to the Cubic Equation.”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Mathematics, Philosophy, and</w:t>
      </w:r>
    </w:p>
    <w:p w14:paraId="46B4F844" w14:textId="77777777" w:rsidR="00A062D5" w:rsidRPr="00C455B8" w:rsidRDefault="00A062D5" w:rsidP="00A062D5">
      <w:pPr>
        <w:ind w:left="-360" w:right="-360"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Interpretation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Center for Medieval and Early Modern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SUNY Binghamton, Binghamton, NY.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 xml:space="preserve">The Garden of Archimedes: The Poetry of Mathematics in Early Modern Europe.” 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u w:val="single"/>
        </w:rPr>
        <w:t xml:space="preserve">Mathematics and </w:t>
      </w:r>
    </w:p>
    <w:p w14:paraId="27A525B1" w14:textId="77777777" w:rsidR="00A062D5" w:rsidRPr="00C850F2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 xml:space="preserve">   t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u w:val="single"/>
        </w:rPr>
        <w:t>he Imagination I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 xml:space="preserve">: Early Modern. </w:t>
      </w:r>
      <w:r w:rsidRPr="00C455B8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22"/>
          <w:szCs w:val="22"/>
        </w:rPr>
        <w:t>Society for Literature, Science, and the Arts</w:t>
      </w:r>
      <w:r w:rsidRPr="00C455B8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, Durham, NC.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5A3BAB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“Mathematics and Literature.”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Roundtable: Science and Literature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American Association of Italian </w:t>
      </w:r>
    </w:p>
    <w:p w14:paraId="753FAA6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Ottawa, Canada.</w:t>
      </w:r>
    </w:p>
    <w:p w14:paraId="2679A8D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Flexilinear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Language: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Giambattista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Della Porta’s Impure Mathematics.”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Noble and Ignoble </w:t>
      </w:r>
    </w:p>
    <w:p w14:paraId="244EC4D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Mathematics in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Renaissance Italy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New York, NY.</w:t>
      </w:r>
    </w:p>
    <w:p w14:paraId="7CE1BD7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2FB21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2003</w:t>
      </w:r>
    </w:p>
    <w:p w14:paraId="6FCFE70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Dante: Seeing Pain, Feeling Pain, Canonizing Texts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Division of Medieval and Renaissance Italian </w:t>
      </w:r>
    </w:p>
    <w:p w14:paraId="15E0080A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Literature.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Modern Language Association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San Diego, CA. </w:t>
      </w:r>
    </w:p>
    <w:p w14:paraId="4EA1162A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DC1B62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2002</w:t>
      </w:r>
    </w:p>
    <w:p w14:paraId="5B13351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“Antirectilinear Satire in Giordano Bruno’s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Candelaio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Number, Shape, Word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Society for Literature </w:t>
      </w:r>
    </w:p>
    <w:p w14:paraId="0AE7F5C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and Science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Pasadena, CA.</w:t>
      </w:r>
    </w:p>
    <w:p w14:paraId="7FCC2E3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“Mathematics’ Slow Rise to Power in Renaissance Florence.”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Intellectual Currents in Rome, Florence, </w:t>
      </w:r>
    </w:p>
    <w:p w14:paraId="57155E1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and Venice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Tempe, AZ.</w:t>
      </w:r>
    </w:p>
    <w:p w14:paraId="69C7E3C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Organizer and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Hard Choices: How Should Literary Theorists Approach Science?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Division of </w:t>
      </w:r>
    </w:p>
    <w:p w14:paraId="347A75C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Literature and Science.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Modern Language Association,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New York, NY.</w:t>
      </w:r>
    </w:p>
    <w:p w14:paraId="5905326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6A79F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2001</w:t>
      </w:r>
    </w:p>
    <w:p w14:paraId="0AD60AE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“What is the Math in Bruno’s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mathesis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?”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Giordano Bruno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American Association of Italian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506D9B7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Philadelphia, PA.</w:t>
      </w:r>
    </w:p>
    <w:p w14:paraId="17F1B94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2F5E00E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2000</w:t>
      </w:r>
    </w:p>
    <w:p w14:paraId="44569B6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“Why Women Want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To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Know about Optics.”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Learning Science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. Society for Literature and Science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4993A7D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Atlanta, GA.</w:t>
      </w:r>
    </w:p>
    <w:p w14:paraId="4099ACA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Algarotti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Optics, and Women.”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Optical Allusions in Italian Literature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American Association of Italian </w:t>
      </w:r>
    </w:p>
    <w:p w14:paraId="6281778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New York, NY.</w:t>
      </w:r>
    </w:p>
    <w:p w14:paraId="1BD46A3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• Organizer and chair,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Leveling the Field: Science Studies vs. Science and Literature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Division of Literature </w:t>
      </w:r>
    </w:p>
    <w:p w14:paraId="3EFB7B7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and Science.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Modern Language Association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Washington, DC.</w:t>
      </w:r>
    </w:p>
    <w:p w14:paraId="50BCB35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38D70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1999</w:t>
      </w:r>
    </w:p>
    <w:p w14:paraId="099E6A9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“Symmetry Operations as Terminological Tools for Literary Analysis.”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Society for Literature and </w:t>
      </w:r>
    </w:p>
    <w:p w14:paraId="1D6BA8C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Science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Norman, OK.</w:t>
      </w:r>
    </w:p>
    <w:p w14:paraId="46369B2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‘Ornamental’ Frames in Giordano Bruno's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Articuli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adversus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mathematicos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."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Conference on </w:t>
      </w:r>
    </w:p>
    <w:p w14:paraId="37EC1917" w14:textId="608D5337" w:rsidR="00A062D5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Giordano Bruno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De Paul University, Chicago, IL.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28BE4E68" w14:textId="77777777" w:rsidR="000D261C" w:rsidRDefault="000D261C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778B57FA" w14:textId="73EE649E" w:rsidR="00A062D5" w:rsidRPr="00394B2F" w:rsidRDefault="000D261C" w:rsidP="00394B2F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08382" wp14:editId="09ECF525">
                <wp:simplePos x="0" y="0"/>
                <wp:positionH relativeFrom="column">
                  <wp:posOffset>-196795</wp:posOffset>
                </wp:positionH>
                <wp:positionV relativeFrom="paragraph">
                  <wp:posOffset>193</wp:posOffset>
                </wp:positionV>
                <wp:extent cx="5860112" cy="0"/>
                <wp:effectExtent l="0" t="0" r="7620" b="1270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40CF3" id="Straight Connector 14" o:spid="_x0000_s1026" alt="&quot;&quot;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pt,0" to="445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B7EE6A8" w14:textId="3E36162A" w:rsidR="00A062D5" w:rsidRPr="00211695" w:rsidRDefault="00A062D5" w:rsidP="0021169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INTERVIEWS</w:t>
      </w:r>
      <w:r w:rsidR="00211695">
        <w:rPr>
          <w:rFonts w:asciiTheme="majorHAnsi" w:hAnsiTheme="majorHAnsi" w:cstheme="majorHAnsi"/>
          <w:color w:val="000000" w:themeColor="text1"/>
          <w:szCs w:val="22"/>
          <w:u w:val="single"/>
        </w:rPr>
        <w:br/>
      </w:r>
    </w:p>
    <w:p w14:paraId="6E638881" w14:textId="22E19FF4" w:rsidR="00A062D5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By Matthew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Treherne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with Elizabeth Coggeshall on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Dante Today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Conversations on Dante.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2020.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By Danielle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Callegari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with Elizabeth Coggeshall on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Dante Today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</w:t>
      </w:r>
      <w:r w:rsidRPr="002F7C51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Finding the Medieval in </w:t>
      </w:r>
    </w:p>
    <w:p w14:paraId="7B78B60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2F7C51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Contemporary</w:t>
      </w: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</w:t>
      </w:r>
      <w:r w:rsidRPr="002F7C51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Pop Culture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2020.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By Lex Berman for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Diamond Bay Radio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1)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; 2) Italian science fiction. 2019.</w:t>
      </w:r>
    </w:p>
    <w:p w14:paraId="60EBD31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By Grace Cavalieri for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The Poem and the Poet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2019.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By Thomas Hill for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The Library Café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2018.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By Sarah Axelrod for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La Voce di New York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Harvardiana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Measured Words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>2018.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By Massimo Mongai for </w:t>
      </w:r>
      <w:r w:rsidR="00000000">
        <w:fldChar w:fldCharType="begin"/>
      </w:r>
      <w:r w:rsidR="00000000">
        <w:instrText>HYPERLINK "http://iltredicesimocavaliere.wordpress.com/2013/07/08/intervista-ad-arielle-saiber-2/"</w:instrText>
      </w:r>
      <w:r w:rsidR="00000000">
        <w:fldChar w:fldCharType="separate"/>
      </w:r>
      <w:r w:rsidRPr="00324204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</w:rPr>
        <w:t>Il Tredicesimo Cavaliere</w:t>
      </w:r>
      <w:r w:rsidR="0000000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lang w:val="it-IT"/>
        </w:rPr>
        <w:fldChar w:fldCharType="end"/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Italian science fiction.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2013.</w:t>
      </w:r>
    </w:p>
    <w:p w14:paraId="520D8A7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By Cristian Tamas for </w:t>
      </w:r>
      <w:hyperlink r:id="rId9" w:history="1">
        <w:r w:rsidRPr="00C455B8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</w:rPr>
          <w:t>Europa SF</w:t>
        </w:r>
      </w:hyperlink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Italian science fiction. 2012.</w:t>
      </w:r>
    </w:p>
    <w:p w14:paraId="6C850BA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By Jon Gordon of NPR’s Future Tense (now </w:t>
      </w:r>
      <w:hyperlink r:id="rId10" w:anchor="saiber-marketplacetech-dantes-inferno" w:history="1">
        <w:r w:rsidRPr="00C455B8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</w:rPr>
          <w:t>Marketplace Tech</w:t>
        </w:r>
      </w:hyperlink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on the videogame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Dante's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Inferno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471C25F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2010.</w:t>
      </w:r>
    </w:p>
    <w:p w14:paraId="1DEA1030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7BBA89" w14:textId="27D2B510" w:rsidR="00A062D5" w:rsidRPr="00C455B8" w:rsidRDefault="000D261C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8F303" wp14:editId="28A2D5B3">
                <wp:simplePos x="0" y="0"/>
                <wp:positionH relativeFrom="column">
                  <wp:posOffset>-212696</wp:posOffset>
                </wp:positionH>
                <wp:positionV relativeFrom="paragraph">
                  <wp:posOffset>3700</wp:posOffset>
                </wp:positionV>
                <wp:extent cx="5732890" cy="0"/>
                <wp:effectExtent l="0" t="0" r="7620" b="1270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F65AB" id="Straight Connector 15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.3pt" to="434.6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20AFDCFC" w14:textId="77777777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PROFESSIONAL ACTIVITIES</w:t>
      </w:r>
    </w:p>
    <w:p w14:paraId="15BD6067" w14:textId="77777777" w:rsidR="00A062D5" w:rsidRPr="00C455B8" w:rsidRDefault="00A062D5" w:rsidP="00A062D5">
      <w:pPr>
        <w:ind w:lef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A5B1E4B" w14:textId="3CC931F8" w:rsidR="00A10C3F" w:rsidRPr="00A10C3F" w:rsidRDefault="00A10C3F" w:rsidP="00A10C3F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Co-organizer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Virgin</w:t>
      </w:r>
      <w:r w:rsidR="007F2B93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Jewiss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the Dante Society of American Symposium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2022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="007F2B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2023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  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Dante’s Cosmos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 Johns Hopkins University, April 29</w:t>
      </w:r>
      <w:r w:rsidR="007F2B9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D281361" w14:textId="09044B84" w:rsidR="00A062D5" w:rsidRPr="00C455B8" w:rsidRDefault="0099570B" w:rsidP="00A062D5">
      <w:pPr>
        <w:ind w:left="-360"/>
        <w:rPr>
          <w:rFonts w:asciiTheme="majorHAnsi" w:hAnsiTheme="majorHAnsi" w:cstheme="majorHAnsi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Editor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Modern Language Notes: Italian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2022 </w:t>
      </w:r>
      <w:r w:rsidR="00A10C3F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br/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Editorial Board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062D5" w:rsidRPr="00C455B8">
        <w:rPr>
          <w:rFonts w:asciiTheme="majorHAnsi" w:hAnsiTheme="majorHAnsi" w:cstheme="majorHAnsi"/>
          <w:sz w:val="22"/>
          <w:szCs w:val="22"/>
        </w:rPr>
        <w:t xml:space="preserve"> </w:t>
      </w:r>
      <w:r w:rsidR="00A062D5" w:rsidRPr="00C455B8">
        <w:rPr>
          <w:rFonts w:asciiTheme="majorHAnsi" w:hAnsiTheme="majorHAnsi" w:cstheme="majorHAnsi"/>
          <w:i/>
          <w:iCs/>
          <w:sz w:val="22"/>
          <w:szCs w:val="22"/>
        </w:rPr>
        <w:t xml:space="preserve">Bibliotheca </w:t>
      </w:r>
      <w:proofErr w:type="spellStart"/>
      <w:r w:rsidR="00A062D5" w:rsidRPr="00C455B8">
        <w:rPr>
          <w:rFonts w:asciiTheme="majorHAnsi" w:hAnsiTheme="majorHAnsi" w:cstheme="majorHAnsi"/>
          <w:i/>
          <w:iCs/>
          <w:sz w:val="22"/>
          <w:szCs w:val="22"/>
        </w:rPr>
        <w:t>Dantesca</w:t>
      </w:r>
      <w:proofErr w:type="spellEnd"/>
      <w:r w:rsidR="00A062D5" w:rsidRPr="00C455B8">
        <w:rPr>
          <w:rFonts w:asciiTheme="majorHAnsi" w:hAnsiTheme="majorHAnsi" w:cstheme="majorHAnsi"/>
          <w:i/>
          <w:iCs/>
          <w:sz w:val="22"/>
          <w:szCs w:val="22"/>
        </w:rPr>
        <w:t xml:space="preserve">: Journal of Dante Studies </w:t>
      </w:r>
      <w:r w:rsidR="00A062D5" w:rsidRPr="00C455B8">
        <w:rPr>
          <w:rFonts w:asciiTheme="majorHAnsi" w:hAnsiTheme="majorHAnsi" w:cstheme="majorHAnsi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sz w:val="22"/>
          <w:szCs w:val="22"/>
        </w:rPr>
        <w:tab/>
      </w:r>
      <w:r w:rsidR="00A062D5" w:rsidRPr="00C455B8">
        <w:rPr>
          <w:rFonts w:asciiTheme="majorHAnsi" w:hAnsiTheme="majorHAnsi" w:cstheme="majorHAnsi"/>
          <w:sz w:val="22"/>
          <w:szCs w:val="22"/>
        </w:rPr>
        <w:tab/>
        <w:t xml:space="preserve">2021 – </w:t>
      </w:r>
    </w:p>
    <w:p w14:paraId="257C406A" w14:textId="0E55770B" w:rsidR="00A062D5" w:rsidRPr="00C455B8" w:rsidRDefault="00A062D5" w:rsidP="00A062D5">
      <w:pPr>
        <w:ind w:left="-360"/>
        <w:rPr>
          <w:rFonts w:asciiTheme="majorHAnsi" w:hAnsiTheme="majorHAnsi" w:cstheme="majorHAnsi"/>
          <w:iCs/>
          <w:color w:val="1C1E21"/>
          <w:sz w:val="22"/>
          <w:szCs w:val="22"/>
          <w:shd w:val="clear" w:color="auto" w:fill="FFFFFF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821766" w:rsidRPr="0082176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Book </w:t>
      </w:r>
      <w:r w:rsidRPr="0082176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Series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Co-Editor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455B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 xml:space="preserve">Proximities: Experiments in Nearness </w:t>
      </w:r>
      <w:r w:rsidRPr="00C455B8">
        <w:rPr>
          <w:rFonts w:asciiTheme="majorHAnsi" w:hAnsiTheme="majorHAnsi" w:cstheme="majorHAnsi"/>
          <w:iCs/>
          <w:color w:val="1C1E21"/>
          <w:sz w:val="22"/>
          <w:szCs w:val="22"/>
          <w:shd w:val="clear" w:color="auto" w:fill="FFFFFF"/>
        </w:rPr>
        <w:t xml:space="preserve">[book series for the </w:t>
      </w:r>
      <w:r w:rsidRPr="00C455B8">
        <w:rPr>
          <w:rFonts w:asciiTheme="majorHAnsi" w:hAnsiTheme="majorHAnsi" w:cstheme="majorHAnsi"/>
          <w:iCs/>
          <w:color w:val="1C1E21"/>
          <w:sz w:val="22"/>
          <w:szCs w:val="22"/>
          <w:shd w:val="clear" w:color="auto" w:fill="FFFFFF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2020 –</w:t>
      </w:r>
      <w:r w:rsidRPr="00C455B8">
        <w:rPr>
          <w:rFonts w:asciiTheme="majorHAnsi" w:hAnsiTheme="majorHAnsi" w:cstheme="majorHAnsi"/>
          <w:iCs/>
          <w:color w:val="1C1E21"/>
          <w:sz w:val="22"/>
          <w:szCs w:val="22"/>
          <w:shd w:val="clear" w:color="auto" w:fill="FFFFFF"/>
        </w:rPr>
        <w:t xml:space="preserve"> </w:t>
      </w:r>
    </w:p>
    <w:p w14:paraId="2ABFE39F" w14:textId="77777777" w:rsidR="00A062D5" w:rsidRPr="00324204" w:rsidRDefault="00A062D5" w:rsidP="00A062D5">
      <w:pPr>
        <w:ind w:left="-360"/>
        <w:rPr>
          <w:rFonts w:asciiTheme="majorHAnsi" w:hAnsiTheme="majorHAnsi" w:cstheme="majorHAnsi"/>
          <w:iCs/>
          <w:color w:val="1C1E21"/>
          <w:sz w:val="22"/>
          <w:szCs w:val="22"/>
          <w:shd w:val="clear" w:color="auto" w:fill="FFFFFF"/>
          <w:lang w:val="it-IT"/>
        </w:rPr>
      </w:pPr>
      <w:r w:rsidRPr="00C455B8">
        <w:rPr>
          <w:rFonts w:asciiTheme="majorHAnsi" w:hAnsiTheme="majorHAnsi" w:cstheme="majorHAnsi"/>
          <w:iCs/>
          <w:color w:val="1C1E21"/>
          <w:sz w:val="22"/>
          <w:szCs w:val="22"/>
          <w:shd w:val="clear" w:color="auto" w:fill="FFFFFF"/>
        </w:rPr>
        <w:t xml:space="preserve">   </w:t>
      </w:r>
      <w:r w:rsidRPr="00324204">
        <w:rPr>
          <w:rFonts w:asciiTheme="majorHAnsi" w:hAnsiTheme="majorHAnsi" w:cstheme="majorHAnsi"/>
          <w:iCs/>
          <w:color w:val="1C1E21"/>
          <w:sz w:val="22"/>
          <w:szCs w:val="22"/>
          <w:shd w:val="clear" w:color="auto" w:fill="FFFFFF"/>
          <w:lang w:val="it-IT"/>
        </w:rPr>
        <w:t>University of Minnesota Press]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ab/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ab/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</w:p>
    <w:p w14:paraId="1E8C1EAF" w14:textId="77777777" w:rsidR="00A062D5" w:rsidRPr="00C455B8" w:rsidRDefault="00A062D5" w:rsidP="00A062D5">
      <w:pPr>
        <w:ind w:left="-360"/>
        <w:rPr>
          <w:rFonts w:asciiTheme="majorHAnsi" w:hAnsiTheme="majorHAnsi" w:cstheme="majorHAnsi"/>
          <w:sz w:val="22"/>
          <w:szCs w:val="22"/>
          <w:lang w:val="it-IT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proofErr w:type="spellStart"/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Editorial</w:t>
      </w:r>
      <w:proofErr w:type="spellEnd"/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 xml:space="preserve"> Board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</w:t>
      </w:r>
      <w:r w:rsidRPr="00C455B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C455B8">
        <w:rPr>
          <w:rFonts w:asciiTheme="majorHAnsi" w:hAnsiTheme="majorHAnsi" w:cstheme="majorHAnsi"/>
          <w:i/>
          <w:iCs/>
          <w:sz w:val="22"/>
          <w:szCs w:val="22"/>
          <w:lang w:val="it-IT"/>
        </w:rPr>
        <w:t>Rivista di Letteratura Storiografica Italiana</w:t>
      </w:r>
      <w:r w:rsidRPr="00C455B8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C455B8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C455B8">
        <w:rPr>
          <w:rFonts w:asciiTheme="majorHAnsi" w:hAnsiTheme="majorHAnsi" w:cstheme="majorHAnsi"/>
          <w:sz w:val="22"/>
          <w:szCs w:val="22"/>
          <w:lang w:val="it-IT"/>
        </w:rPr>
        <w:tab/>
      </w:r>
      <w:r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C455B8">
        <w:rPr>
          <w:rFonts w:asciiTheme="majorHAnsi" w:hAnsiTheme="majorHAnsi" w:cstheme="majorHAnsi"/>
          <w:sz w:val="22"/>
          <w:szCs w:val="22"/>
          <w:lang w:val="it-IT"/>
        </w:rPr>
        <w:t xml:space="preserve">2020 – </w:t>
      </w:r>
    </w:p>
    <w:p w14:paraId="0081E3D7" w14:textId="77777777" w:rsidR="00A062D5" w:rsidRPr="00C455B8" w:rsidRDefault="00A062D5" w:rsidP="00A062D5">
      <w:pPr>
        <w:ind w:left="-360"/>
        <w:rPr>
          <w:rFonts w:asciiTheme="majorHAnsi" w:hAnsiTheme="majorHAnsi" w:cstheme="majorHAnsi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Editorial Board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455B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>Italian Culture</w:t>
      </w:r>
      <w:r w:rsidRPr="00C455B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ab/>
      </w:r>
      <w:r w:rsidRPr="00C455B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ab/>
      </w:r>
      <w:r w:rsidRPr="00C455B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2020 – </w:t>
      </w:r>
    </w:p>
    <w:p w14:paraId="120E4E6E" w14:textId="77777777" w:rsidR="00A062D5" w:rsidRPr="00C455B8" w:rsidRDefault="00A062D5" w:rsidP="00A062D5">
      <w:pPr>
        <w:ind w:left="-360"/>
        <w:rPr>
          <w:rFonts w:asciiTheme="majorHAnsi" w:hAnsiTheme="majorHAnsi" w:cstheme="majorHAnsi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Editorial Board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455B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>Simultanea</w:t>
      </w:r>
      <w:proofErr w:type="spellEnd"/>
      <w:r w:rsidRPr="00C455B8">
        <w:rPr>
          <w:rFonts w:asciiTheme="majorHAnsi" w:hAnsiTheme="majorHAnsi" w:cstheme="majorHAnsi"/>
          <w:i/>
          <w:color w:val="1C1E21"/>
          <w:sz w:val="22"/>
          <w:szCs w:val="22"/>
          <w:shd w:val="clear" w:color="auto" w:fill="FFFFFF"/>
        </w:rPr>
        <w:t>: Journal of Italian Pop Culture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2019 – </w:t>
      </w:r>
    </w:p>
    <w:p w14:paraId="49E3829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Editorial Board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Dante Studies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2017 – 2020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815BBC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Chair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the Mentoring Program, Renaissance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2017 – 2019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4D1861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Vice President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Dante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2014 – 2015</w:t>
      </w:r>
    </w:p>
    <w:p w14:paraId="65117D5D" w14:textId="7AEFF664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Executive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Council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Dante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2012 – 2015 </w:t>
      </w:r>
    </w:p>
    <w:p w14:paraId="6B03394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Award Committee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Modern Language Association,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Aldo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Jeanne Scaglione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2011 – 2013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75B9CA49" w14:textId="37BE936E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Publication Award for a Manuscript in Italian Literary Studies</w:t>
      </w:r>
    </w:p>
    <w:p w14:paraId="73923CD7" w14:textId="541EAC23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Consultant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CIEE (Council on International Educational Exchange)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2008 – 2009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4C34FAB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Co-organizer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Aden Evens (Dartmouth) and Susan McHugh (University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2006 – 2007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7832D0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of New England) of the 21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 xml:space="preserve">st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Annual Conference of the Society for Literature, </w:t>
      </w:r>
    </w:p>
    <w:p w14:paraId="6E622FC4" w14:textId="786E5BEB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Science, and the Arts (SLSA). Topic: CODE.  November 1-4</w:t>
      </w:r>
      <w:r w:rsidR="007F2B93">
        <w:rPr>
          <w:rFonts w:asciiTheme="majorHAnsi" w:hAnsiTheme="majorHAnsi" w:cstheme="majorHAnsi"/>
          <w:color w:val="000000" w:themeColor="text1"/>
          <w:sz w:val="22"/>
          <w:szCs w:val="22"/>
        </w:rPr>
        <w:t>, 2007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 Portland, </w:t>
      </w:r>
    </w:p>
    <w:p w14:paraId="47CF5914" w14:textId="77777777" w:rsidR="00A062D5" w:rsidRPr="00C455B8" w:rsidRDefault="00A062D5" w:rsidP="00A062D5">
      <w:pPr>
        <w:ind w:left="-360" w:right="-360"/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   Maine.  </w:t>
      </w:r>
      <w:hyperlink r:id="rId11" w:history="1">
        <w:r w:rsidRPr="00C455B8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http://www.slsa07.com/</w:t>
        </w:r>
      </w:hyperlink>
      <w:r w:rsidRPr="00C455B8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. This was a large conference of </w:t>
      </w:r>
      <w:proofErr w:type="gramStart"/>
      <w:r w:rsidRPr="00C455B8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approximately</w:t>
      </w:r>
      <w:proofErr w:type="gramEnd"/>
      <w:r w:rsidRPr="00C455B8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</w:t>
      </w:r>
    </w:p>
    <w:p w14:paraId="78993D3D" w14:textId="77777777" w:rsidR="00A062D5" w:rsidRPr="00C455B8" w:rsidRDefault="00A062D5" w:rsidP="00A062D5">
      <w:pPr>
        <w:ind w:left="-360" w:right="-360"/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</w:pPr>
      <w:r w:rsidRPr="00C455B8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  400 scholars from around the world; 8-10 simultaneous panels for 3 days. </w:t>
      </w:r>
    </w:p>
    <w:p w14:paraId="29CF395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Executive Council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Dante Society of America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2006 – 2009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0DD83CFE" w14:textId="62CC567C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Member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Publications Committee for the journal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Configurations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2005 – 2007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BA8831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Member-at-Large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Society for Literature, Science, and the Arts (SLSA)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2004 – 2005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4AB9C04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Co-organizer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with sculptor Laurie Palmer of the Art Institute of Chicago a series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2003 – 2004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312431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of ten interdisciplinary workshops at Harvard University 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on the subject of SPACE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EA5181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Executive Committee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Div. of Literature and Science, Modern Language Assoc.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2003 – 2007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1E99BD17" w14:textId="47A4E8F5" w:rsidR="00A062D5" w:rsidRPr="00C455B8" w:rsidRDefault="00A062D5" w:rsidP="00A062D5">
      <w:pPr>
        <w:widowControl w:val="0"/>
        <w:autoSpaceDE w:val="0"/>
        <w:autoSpaceDN w:val="0"/>
        <w:adjustRightInd w:val="0"/>
        <w:ind w:left="-360" w:right="-360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eastAsiaTheme="minorEastAsia" w:hAnsiTheme="majorHAnsi" w:cstheme="majorHAnsi"/>
          <w:b/>
          <w:color w:val="000000" w:themeColor="text1"/>
          <w:sz w:val="22"/>
          <w:szCs w:val="22"/>
        </w:rPr>
        <w:t>Collaborated</w:t>
      </w:r>
      <w:r w:rsidRPr="00C455B8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with John Ahern (Vassar, Italian) to develop a project entitled </w:t>
      </w:r>
      <w:r w:rsidRPr="00C455B8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  <w:t>2002 – 2003  </w:t>
      </w:r>
      <w:r w:rsidRPr="00C455B8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</w:p>
    <w:p w14:paraId="6FE6216A" w14:textId="1B96EDAC" w:rsidR="009C7027" w:rsidRPr="00C455B8" w:rsidRDefault="00A062D5" w:rsidP="00394B2F">
      <w:pPr>
        <w:widowControl w:val="0"/>
        <w:autoSpaceDE w:val="0"/>
        <w:autoSpaceDN w:val="0"/>
        <w:adjustRightInd w:val="0"/>
        <w:ind w:left="-360" w:right="-360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  "Illuminating Dante" for the Dante Society of America</w:t>
      </w:r>
    </w:p>
    <w:p w14:paraId="6227F7A2" w14:textId="252ABF33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Executive Board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CET Study Abroad Programs in Siena and Catania, Italy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2002 – 2010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253E3E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Representative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Division of Medieval and Renaissance Italian Literature,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2000 – 2003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75C18B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Modern Language Association.</w:t>
      </w:r>
    </w:p>
    <w:p w14:paraId="032E37D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20445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External Reviewer for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Academic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Presses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Cambridge University Press, Cornell University Press,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Edizioni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3EB6BC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Università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 Trieste, Harvard University Press, Oxford University Press, Princeton University Press,</w:t>
      </w:r>
    </w:p>
    <w:p w14:paraId="69932A94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University of Chicago Press, Wiley-Blackwell</w:t>
      </w:r>
    </w:p>
    <w:p w14:paraId="4DD555D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External Reviewer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for Journals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California Italian Studies, Configurations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Dante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IF: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Insolito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</w:t>
      </w:r>
    </w:p>
    <w:p w14:paraId="0C4A1BE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Fantastico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Italian Studies, Italian Culture, The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Italianist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, Journal of American Studies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Medieval</w:t>
      </w:r>
    </w:p>
    <w:p w14:paraId="121D32C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Review, Medium Aevum, Memoirs of the American Academy in Rome, Modern Language Review,</w:t>
      </w:r>
    </w:p>
    <w:p w14:paraId="0530D4AF" w14:textId="77777777" w:rsidR="00A062D5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PMLA,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Quaderni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 d’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Italianistica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, Renaissance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Quarterly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Science Fiction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Studies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, Speculum</w:t>
      </w:r>
    </w:p>
    <w:p w14:paraId="3D5BE463" w14:textId="77777777" w:rsidR="00A062D5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</w:pPr>
    </w:p>
    <w:p w14:paraId="09558741" w14:textId="5E77E642" w:rsidR="00A062D5" w:rsidRPr="00A42EA1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External Reviewer for Tenure &amp; Promotion Cases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4071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2022 (1),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2021 (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), 2020 (2), 2019 (2), 2018 (1), 2017 (1), 2015 (1), 2014 (1), 2009 (2), 2008 (1), 2007 (1)</w:t>
      </w:r>
    </w:p>
    <w:p w14:paraId="3132818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82A8911" w14:textId="51A99E07" w:rsidR="00CD238F" w:rsidRDefault="00A062D5" w:rsidP="008D5D0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External Department Reviews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: Department of Italian, Wellesley College (2017); Department of Italian, Smith College (2016); Department of Classics &amp; Italian, Mount Holyoke College (2014)</w:t>
      </w:r>
    </w:p>
    <w:p w14:paraId="14CFCD4B" w14:textId="77777777" w:rsidR="0040713F" w:rsidRDefault="0040713F" w:rsidP="00821766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7067369" w14:textId="4D866B12" w:rsidR="00FB4768" w:rsidRPr="008D5D07" w:rsidRDefault="00FB4768" w:rsidP="008D5D0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C668FB" wp14:editId="501DF73E">
                <wp:simplePos x="0" y="0"/>
                <wp:positionH relativeFrom="column">
                  <wp:posOffset>-284259</wp:posOffset>
                </wp:positionH>
                <wp:positionV relativeFrom="paragraph">
                  <wp:posOffset>3700</wp:posOffset>
                </wp:positionV>
                <wp:extent cx="5995256" cy="0"/>
                <wp:effectExtent l="0" t="0" r="12065" b="127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B50A7" id="Straight Connector 16" o:spid="_x0000_s1026" alt="&quot;&quot;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pt,.3pt" to="449.6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0B789EE9" w14:textId="12914718" w:rsidR="00821766" w:rsidRDefault="00A062D5" w:rsidP="00D51299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ACTIVITIES AT BOWDOIN</w:t>
      </w:r>
    </w:p>
    <w:p w14:paraId="2A508480" w14:textId="77777777" w:rsidR="00D51299" w:rsidRPr="00D51299" w:rsidRDefault="00D51299" w:rsidP="00D51299"/>
    <w:p w14:paraId="2C91A24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Lectures</w:t>
      </w:r>
    </w:p>
    <w:p w14:paraId="6A0A422C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699726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“We Never Hear the Wind Itself: The Nonhuman Within the Humanities.”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Bowdoin Alumni Virtual   </w:t>
      </w:r>
    </w:p>
    <w:p w14:paraId="67C743F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 Event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July 2020.</w:t>
      </w:r>
    </w:p>
    <w:p w14:paraId="628662E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Diamond-Winged House Fly: A Tribute to the Liberal Arts by a Renaissance Polymath.”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Bowdoin</w:t>
      </w:r>
    </w:p>
    <w:p w14:paraId="588DC09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  Alumni: Beneath the Pines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Oct. 2016.</w:t>
      </w:r>
    </w:p>
    <w:p w14:paraId="5121436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proofErr w:type="gram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So</w:t>
      </w:r>
      <w:proofErr w:type="gram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Say We All: The Fiction of World Science Fiction.”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Faculty Colloquium.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April 2016.</w:t>
      </w:r>
    </w:p>
    <w:p w14:paraId="0424BB1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“Welcome to the Parents of the Class of 2019.” Aug. 2015.</w:t>
      </w:r>
    </w:p>
    <w:p w14:paraId="102B0D7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Gallery conversation with Sarah Montross, curator of the exhibition “Past Futures: Postwar Art of the </w:t>
      </w:r>
    </w:p>
    <w:p w14:paraId="5EAF93F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Americas” (Bowdoin Art Museum, March 5 – June 7, 2015). April 2015.</w:t>
      </w:r>
    </w:p>
    <w:p w14:paraId="10CB9A5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“Dante’s Fire-Breathing Rainbow.”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Mellon Medieval and Early Modern Studies Colloquium.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Oct. 2014.</w:t>
      </w:r>
    </w:p>
    <w:p w14:paraId="6DEC8C8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“The Cryptographer’s Flying Eyeball: A Study in Interdisciplinarity.”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Karofsky</w:t>
      </w:r>
      <w:proofErr w:type="spellEnd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Encore Lecture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 Jan. 2010.</w:t>
      </w:r>
    </w:p>
    <w:p w14:paraId="26D865E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“Mona Lisa and the Mafia.”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Bowdoin Alumni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June 2005.</w:t>
      </w:r>
    </w:p>
    <w:p w14:paraId="56CAD5D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“Rewarding.”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Bowdoin Honors Day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Bowdoin College. May 2005.</w:t>
      </w:r>
    </w:p>
    <w:p w14:paraId="3E7A8168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“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Lyrical Numbers: The Poetry of Math in Early Modern Italy.” </w:t>
      </w:r>
      <w:r w:rsidRPr="00C455B8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Bowdoin Faculty Series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 March 2005.</w:t>
      </w:r>
    </w:p>
    <w:p w14:paraId="6A794BC7" w14:textId="0828A519" w:rsidR="00A062D5" w:rsidRPr="00C455B8" w:rsidRDefault="00A062D5" w:rsidP="00394B2F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The Futurist Cookbook.”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Friends of Bowdoin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. March 2002.</w:t>
      </w:r>
    </w:p>
    <w:p w14:paraId="4A5D019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lastRenderedPageBreak/>
        <w:t>Other Activities</w:t>
      </w:r>
    </w:p>
    <w:p w14:paraId="6D13A239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25435BC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Organized lecture by Maggie Fritz-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Morkin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“The Bloody Muses of Elegy.” March 2018. </w:t>
      </w:r>
    </w:p>
    <w:p w14:paraId="2424602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Organized lecture by Lisa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Yaszek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“Afrofuturism as Global Science Fiction.” April 2015.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28A360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Organized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lecture by Sherryl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Vint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“To Seek Out New Worlds: Science Fiction in a Global Perspective.” </w:t>
      </w:r>
    </w:p>
    <w:p w14:paraId="2B476D4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Feb. 2015.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6E391D1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Organized lecture by Sherry Roush, “Haunting Authors: Writing What the Dead Speak.” Oct. 2014.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01E717F" w14:textId="6F6F2066" w:rsidR="00A062D5" w:rsidRPr="00C455B8" w:rsidRDefault="00A062D5" w:rsidP="000F46D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Organized lecture by Francesco Verso, “Writing and Publishing Science Fiction.” May 2014.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4AF4E323" w14:textId="77777777" w:rsidR="00A062D5" w:rsidRPr="00C455B8" w:rsidRDefault="00A062D5" w:rsidP="00A062D5">
      <w:pPr>
        <w:ind w:left="-360" w:right="-36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Organized Lecture by Dennis Looney, “Freedom Readers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: </w:t>
      </w:r>
      <w:r w:rsidRPr="00C455B8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</w:rPr>
        <w:t xml:space="preserve">The African American Reception of Dante </w:t>
      </w:r>
    </w:p>
    <w:p w14:paraId="2FBA92E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</w:rPr>
        <w:t xml:space="preserve">   Alighieri and the Divine Comedy.”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April 2011.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3A3667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Directed Niccolò Machiavelli,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La </w:t>
      </w:r>
      <w:proofErr w:type="spellStart"/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Mandragola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(1518), performed in Italian by the students of the </w:t>
      </w:r>
    </w:p>
    <w:p w14:paraId="4E9DB67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“Italian Theater” course. May 2010.</w:t>
      </w:r>
    </w:p>
    <w:p w14:paraId="136D128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Organized author and food critic Nancy Harmon-Jenkin’s collaboration with Dining Services to create a</w:t>
      </w:r>
    </w:p>
    <w:p w14:paraId="5A6B7F3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Renaissance Banquet in Moulton Union in conjunction with my course “How to Do It: Manuals to Good</w:t>
      </w:r>
    </w:p>
    <w:p w14:paraId="68FCE64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Living in the Renaissance”). March 2008.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491A341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Organized artist Sandow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Birk’s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visit to Bowdoin for an all-campus screening of his film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Dante’s Inferno</w:t>
      </w:r>
    </w:p>
    <w:p w14:paraId="0D4C2B99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(2007), followed by a Q&amp;A with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Birk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>Sept. 2007.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E3141A2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Directed Dario Fo, </w:t>
      </w:r>
      <w:r w:rsidRPr="003242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Non tutti i ladri vengono per nuocere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(1957), performed in Italian by the students </w:t>
      </w:r>
    </w:p>
    <w:p w14:paraId="02AFAE6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Of the “Italian Theater” course. May 2006.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8C29B5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Organized</w:t>
      </w:r>
      <w:r w:rsidRPr="00C455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Common Hour talk by author Matthew Pearl, “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Dante Club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: A Tour.” Nov. 2004.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4CCEC827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Organized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all-campus lecture by film critic Giorgio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Bertellini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“Women of Horror: Dario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Argento’s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3E165B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Murder Mysteries.” April 2001.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F9BA1A5" w14:textId="68A28651" w:rsidR="00A86DBA" w:rsidRDefault="00A062D5" w:rsidP="00A86DB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o-curated “Dante’s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Divine Comedy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: Cut, Oiled, and Shot.” Bowdoin College Museum of Art.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Oct. 2000.</w:t>
      </w:r>
    </w:p>
    <w:p w14:paraId="743F23AD" w14:textId="77777777" w:rsidR="008971E4" w:rsidRDefault="008971E4" w:rsidP="00A86DB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1A264B" w14:textId="77777777" w:rsidR="008971E4" w:rsidRDefault="008971E4" w:rsidP="008971E4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</w:p>
    <w:p w14:paraId="3E64F484" w14:textId="7DB24614" w:rsidR="008971E4" w:rsidRDefault="008971E4" w:rsidP="008971E4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ACTIVITIES AT </w:t>
      </w:r>
      <w:r>
        <w:rPr>
          <w:rFonts w:asciiTheme="majorHAnsi" w:hAnsiTheme="majorHAnsi" w:cstheme="majorHAnsi"/>
          <w:color w:val="000000" w:themeColor="text1"/>
          <w:szCs w:val="22"/>
          <w:u w:val="single"/>
        </w:rPr>
        <w:t>JOHNS HOPKINS</w:t>
      </w:r>
    </w:p>
    <w:p w14:paraId="42054F88" w14:textId="77777777" w:rsidR="008971E4" w:rsidRPr="00821766" w:rsidRDefault="008971E4" w:rsidP="008971E4"/>
    <w:p w14:paraId="14676B27" w14:textId="77777777" w:rsidR="008971E4" w:rsidRPr="00C455B8" w:rsidRDefault="008971E4" w:rsidP="008971E4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Lectures</w:t>
      </w:r>
    </w:p>
    <w:p w14:paraId="5E866DB7" w14:textId="77777777" w:rsidR="008971E4" w:rsidRPr="00C455B8" w:rsidRDefault="008971E4" w:rsidP="008971E4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720446D9" w14:textId="77777777" w:rsidR="00B74C1F" w:rsidRDefault="008971E4" w:rsidP="008971E4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B74C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Talk for JHU accepted students, “When Flying Saucers Land in Italy: The Curious Origins and Possible </w:t>
      </w:r>
    </w:p>
    <w:p w14:paraId="3D7C0EF1" w14:textId="54601D96" w:rsidR="008971E4" w:rsidRPr="00C455B8" w:rsidRDefault="00B74C1F" w:rsidP="008971E4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Futures of Italian Science Fiction.” October 2022</w:t>
      </w:r>
      <w:r w:rsidR="00D512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March 2023.</w:t>
      </w:r>
    </w:p>
    <w:p w14:paraId="60C8FD9B" w14:textId="5B561123" w:rsidR="008971E4" w:rsidRPr="00C455B8" w:rsidRDefault="008971E4" w:rsidP="008971E4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br/>
        <w:t>Organized</w:t>
      </w:r>
    </w:p>
    <w:p w14:paraId="19B5FE0D" w14:textId="77777777" w:rsidR="008971E4" w:rsidRPr="00C455B8" w:rsidRDefault="008971E4" w:rsidP="008971E4">
      <w:pPr>
        <w:spacing w:line="120" w:lineRule="exact"/>
        <w:ind w:left="-360" w:right="-36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1CFDE348" w14:textId="77777777" w:rsidR="000F46D1" w:rsidRDefault="000F46D1" w:rsidP="000F46D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Organized lecture by Joseph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Luzzi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 “Botticelli’s Secret.” April 2023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Organized lecture by Sasha Tycho and Peter Habib, “Planting of Pines and Publics: Retracing the Steps of </w:t>
      </w:r>
    </w:p>
    <w:p w14:paraId="0CC506BF" w14:textId="53050C75" w:rsidR="00B74C1F" w:rsidRDefault="000F46D1" w:rsidP="000F46D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Fakhr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Al-Din II from Beirut to Florence.” February 2023.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Organized lecture by Jessica Wolfe, “Thomas Browne and The Mystery of Number.” January 2023.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8971E4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8971E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Organized lecture by </w:t>
      </w:r>
      <w:r w:rsidR="006A5023">
        <w:rPr>
          <w:rFonts w:asciiTheme="majorHAnsi" w:hAnsiTheme="majorHAnsi" w:cstheme="majorHAnsi"/>
          <w:color w:val="000000" w:themeColor="text1"/>
          <w:sz w:val="22"/>
          <w:szCs w:val="22"/>
        </w:rPr>
        <w:t>Robert Morrison</w:t>
      </w:r>
      <w:r w:rsidR="00B74C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“Merchants of Knowledge in the Ottoman Empire and the </w:t>
      </w:r>
    </w:p>
    <w:p w14:paraId="21C2D98E" w14:textId="03BBD367" w:rsidR="00A86DBA" w:rsidRPr="000F46D1" w:rsidRDefault="00B74C1F" w:rsidP="000F46D1">
      <w:pPr>
        <w:ind w:left="-360" w:right="-36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Venetian Republic.” December 2022.</w:t>
      </w:r>
      <w:r w:rsidR="008971E4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357F0183" w14:textId="77777777" w:rsidR="00821766" w:rsidRDefault="00821766" w:rsidP="00821766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5859DC" w14:textId="5EB53441" w:rsidR="00F5749C" w:rsidRDefault="00821766" w:rsidP="00821766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04F68" wp14:editId="0D033BE8">
                <wp:simplePos x="0" y="0"/>
                <wp:positionH relativeFrom="column">
                  <wp:posOffset>-284259</wp:posOffset>
                </wp:positionH>
                <wp:positionV relativeFrom="paragraph">
                  <wp:posOffset>3700</wp:posOffset>
                </wp:positionV>
                <wp:extent cx="5995256" cy="0"/>
                <wp:effectExtent l="0" t="0" r="12065" b="127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7D7B5" id="Straight Connector 11" o:spid="_x0000_s1026" alt="&quot;&quot;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pt,.3pt" to="449.6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26B6333F" w14:textId="77777777" w:rsidR="000F46D1" w:rsidRDefault="000F46D1" w:rsidP="00A86DBA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p w14:paraId="33BC833B" w14:textId="77777777" w:rsidR="000F46D1" w:rsidRDefault="000F46D1" w:rsidP="00A86DBA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p w14:paraId="6449A790" w14:textId="77777777" w:rsidR="00394B2F" w:rsidRDefault="00394B2F" w:rsidP="00A86DBA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p w14:paraId="4A60DAD5" w14:textId="77777777" w:rsidR="00394B2F" w:rsidRDefault="00394B2F" w:rsidP="00A86DBA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p w14:paraId="2A9FC785" w14:textId="77777777" w:rsidR="00394B2F" w:rsidRDefault="00394B2F" w:rsidP="00A86DBA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p w14:paraId="314F0A3E" w14:textId="77777777" w:rsidR="000F46D1" w:rsidRDefault="000F46D1" w:rsidP="00A86DBA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p w14:paraId="559E3963" w14:textId="62033D2E" w:rsidR="00A062D5" w:rsidRPr="00A86DBA" w:rsidRDefault="00A062D5" w:rsidP="00A86DBA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A86DB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lastRenderedPageBreak/>
        <w:t>SERVICE AT BOWDOIN</w:t>
      </w:r>
    </w:p>
    <w:p w14:paraId="320C6D46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21C8D5E5" w14:textId="77777777" w:rsidR="00A062D5" w:rsidRPr="00C455B8" w:rsidRDefault="00A062D5" w:rsidP="00A062D5">
      <w:pPr>
        <w:spacing w:line="120" w:lineRule="exact"/>
        <w:ind w:left="-360" w:right="-360" w:firstLine="72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30C28643" w14:textId="32D08713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Committee on Promotion &amp; Tenure (elected)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2020 – 202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Committee on Continuity of Online Teaching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2020 April – June</w:t>
      </w:r>
    </w:p>
    <w:p w14:paraId="36C08D93" w14:textId="04DAC490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Governance and Faculty Affairs (elected)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2014 – 2017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14041825" w14:textId="57B387ED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Faculty Meeting Moderator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2016 – 2017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7C1F11D0" w14:textId="1D72711B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Representative to the Board of Trustees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2014 – 2017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1B836936" w14:textId="4A69E2C3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Chair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Romance Languages &amp; Literatures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2009 – 2012</w:t>
      </w:r>
      <w:r w:rsidR="00673C32">
        <w:rPr>
          <w:rFonts w:asciiTheme="majorHAnsi" w:hAnsiTheme="majorHAnsi" w:cstheme="majorHAnsi"/>
          <w:color w:val="000000" w:themeColor="text1"/>
          <w:sz w:val="22"/>
          <w:szCs w:val="22"/>
        </w:rPr>
        <w:t>, 2019 – 2020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7FA8E0E9" w14:textId="5B2D3764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Grants and Fellowships Committee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2006 – 2007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0CC9442F" w14:textId="2DC81885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Study Abroad Committee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2004 – 2005</w:t>
      </w:r>
      <w:r w:rsidR="00FB4768">
        <w:rPr>
          <w:rFonts w:asciiTheme="majorHAnsi" w:hAnsiTheme="majorHAnsi" w:cstheme="majorHAnsi"/>
          <w:color w:val="000000" w:themeColor="text1"/>
          <w:sz w:val="22"/>
          <w:szCs w:val="22"/>
        </w:rPr>
        <w:t>, 2007</w:t>
      </w:r>
      <w:r w:rsidR="00673C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</w:t>
      </w:r>
      <w:r w:rsidR="00FB4768">
        <w:rPr>
          <w:rFonts w:asciiTheme="majorHAnsi" w:hAnsiTheme="majorHAnsi" w:cstheme="majorHAnsi"/>
          <w:color w:val="000000" w:themeColor="text1"/>
          <w:sz w:val="22"/>
          <w:szCs w:val="22"/>
        </w:rPr>
        <w:t>2008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049642A" w14:textId="706179B5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Judicial Board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2002 Fall</w:t>
      </w:r>
      <w:r w:rsidR="00C11CBB">
        <w:rPr>
          <w:rFonts w:asciiTheme="majorHAnsi" w:hAnsiTheme="majorHAnsi" w:cstheme="majorHAnsi"/>
          <w:color w:val="000000" w:themeColor="text1"/>
          <w:sz w:val="22"/>
          <w:szCs w:val="22"/>
        </w:rPr>
        <w:t>, 2013 – 2104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0F292D69" w14:textId="558928C1" w:rsidR="00013F88" w:rsidRDefault="00A062D5" w:rsidP="00EC16CE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Student Affairs Committee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2001 – 2002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0E7D420E" w14:textId="77777777" w:rsidR="00013F88" w:rsidRDefault="00013F88" w:rsidP="00CD238F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21BD39" w14:textId="77777777" w:rsidR="00822632" w:rsidRDefault="00822632" w:rsidP="00CD238F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4D9791F" w14:textId="77777777" w:rsidR="00822632" w:rsidRDefault="00822632" w:rsidP="00CD238F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75800E" w14:textId="1ACC6F09" w:rsidR="00013F88" w:rsidRDefault="00013F88" w:rsidP="00013F88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A86DB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SERVICE AT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JOHNS HOPKINS UNIVERSITY</w:t>
      </w:r>
    </w:p>
    <w:p w14:paraId="2FCC6A9C" w14:textId="77777777" w:rsidR="00FC71A4" w:rsidRPr="00013F88" w:rsidRDefault="00FC71A4" w:rsidP="00013F88">
      <w:pPr>
        <w:ind w:left="-360" w:right="-36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p w14:paraId="1C319AB4" w14:textId="0C1D07AA" w:rsidR="006051A4" w:rsidRDefault="006051A4" w:rsidP="00013F88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Associate Chair, Modern Languages &amp; Literatures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2023 – 2024 </w:t>
      </w:r>
    </w:p>
    <w:p w14:paraId="48B48E86" w14:textId="4DBA1F5D" w:rsidR="00EE6774" w:rsidRDefault="00EE6774" w:rsidP="00013F88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Ad hoc tenure committee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2023</w:t>
      </w:r>
    </w:p>
    <w:p w14:paraId="1EA2BD85" w14:textId="3A1F9C9D" w:rsidR="009C35FE" w:rsidRDefault="00013F88" w:rsidP="00013F88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Director of Graduate Studie</w:t>
      </w:r>
      <w:r w:rsidR="00CC0226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6D0A52">
        <w:rPr>
          <w:rFonts w:asciiTheme="majorHAnsi" w:hAnsiTheme="majorHAnsi" w:cstheme="majorHAnsi"/>
          <w:color w:val="000000" w:themeColor="text1"/>
          <w:sz w:val="22"/>
          <w:szCs w:val="22"/>
        </w:rPr>
        <w:t>, Italian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202</w:t>
      </w:r>
      <w:r w:rsidR="00CC0226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202</w:t>
      </w:r>
      <w:r w:rsidR="0055619F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</w:t>
      </w:r>
      <w:r w:rsidR="009C35FE">
        <w:rPr>
          <w:rFonts w:asciiTheme="majorHAnsi" w:hAnsiTheme="majorHAnsi" w:cstheme="majorHAnsi"/>
          <w:color w:val="000000" w:themeColor="text1"/>
          <w:sz w:val="22"/>
          <w:szCs w:val="22"/>
        </w:rPr>
        <w:t>Executive Board, Charles Single</w:t>
      </w:r>
      <w:r w:rsidR="00FC273D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9C35FE">
        <w:rPr>
          <w:rFonts w:asciiTheme="majorHAnsi" w:hAnsiTheme="majorHAnsi" w:cstheme="majorHAnsi"/>
          <w:color w:val="000000" w:themeColor="text1"/>
          <w:sz w:val="22"/>
          <w:szCs w:val="22"/>
        </w:rPr>
        <w:t>on Center</w:t>
      </w:r>
      <w:r w:rsidR="006D0A5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35F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A25B4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35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2022 – </w:t>
      </w:r>
    </w:p>
    <w:p w14:paraId="049D39CB" w14:textId="5A6FA72E" w:rsidR="00013F88" w:rsidRPr="00C455B8" w:rsidRDefault="009C35FE" w:rsidP="00013F88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6D0A5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Study of Premodern Europe</w:t>
      </w:r>
    </w:p>
    <w:p w14:paraId="6615796C" w14:textId="20253C10" w:rsidR="00A062D5" w:rsidRDefault="006F4EF5" w:rsidP="00CD238F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5EE60" wp14:editId="546A4C70">
                <wp:simplePos x="0" y="0"/>
                <wp:positionH relativeFrom="column">
                  <wp:posOffset>-212697</wp:posOffset>
                </wp:positionH>
                <wp:positionV relativeFrom="paragraph">
                  <wp:posOffset>205795</wp:posOffset>
                </wp:positionV>
                <wp:extent cx="5899867" cy="0"/>
                <wp:effectExtent l="0" t="0" r="571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7AA5C" id="Straight Connector 4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16.2pt" to="447.8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</w:p>
    <w:p w14:paraId="15A6FE24" w14:textId="2A55297C" w:rsidR="0071792E" w:rsidRPr="00C455B8" w:rsidRDefault="0071792E" w:rsidP="00CD238F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0E007F6" w14:textId="77777777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TEACHING AT BOWDOIN</w:t>
      </w:r>
    </w:p>
    <w:p w14:paraId="0D9E5F82" w14:textId="5F3B5054" w:rsidR="00A062D5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i/>
          <w:sz w:val="22"/>
          <w:szCs w:val="22"/>
        </w:rPr>
      </w:pPr>
    </w:p>
    <w:p w14:paraId="0638AD27" w14:textId="77777777" w:rsidR="00F5749C" w:rsidRPr="00C455B8" w:rsidRDefault="00F5749C" w:rsidP="00A062D5">
      <w:pPr>
        <w:spacing w:line="120" w:lineRule="exact"/>
        <w:ind w:left="-360" w:right="-360"/>
        <w:rPr>
          <w:rFonts w:asciiTheme="majorHAnsi" w:hAnsiTheme="majorHAnsi" w:cstheme="majorHAnsi"/>
          <w:i/>
          <w:sz w:val="22"/>
          <w:szCs w:val="22"/>
        </w:rPr>
      </w:pPr>
    </w:p>
    <w:p w14:paraId="0FC2AA5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sz w:val="22"/>
          <w:szCs w:val="22"/>
        </w:rPr>
      </w:pPr>
      <w:r w:rsidRPr="00C455B8">
        <w:rPr>
          <w:rFonts w:asciiTheme="majorHAnsi" w:hAnsiTheme="majorHAnsi" w:cstheme="majorHAnsi"/>
          <w:b/>
          <w:sz w:val="22"/>
          <w:szCs w:val="22"/>
          <w:u w:val="single"/>
        </w:rPr>
        <w:t>Advanced Seminars in Italian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    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      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3A0E64B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Dante’s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Divine Comedy </w:t>
      </w:r>
    </w:p>
    <w:p w14:paraId="553B6DE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Dante’s </w:t>
      </w:r>
      <w:proofErr w:type="spellStart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Purgatorio</w:t>
      </w:r>
      <w:proofErr w:type="spellEnd"/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</w:p>
    <w:p w14:paraId="63F4A03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Medieval and Renaissance Literature (various themes)</w:t>
      </w:r>
    </w:p>
    <w:p w14:paraId="3AB45C7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Renaissance Theater </w:t>
      </w:r>
    </w:p>
    <w:p w14:paraId="344D0BD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Italian Theater</w:t>
      </w:r>
    </w:p>
    <w:p w14:paraId="0ACB13B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Hallucinatory Landscapes: The Fantastic in Italian Film and Literature </w:t>
      </w:r>
    </w:p>
    <w:p w14:paraId="2BBF1AB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D706E7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sz w:val="22"/>
          <w:szCs w:val="22"/>
          <w:u w:val="single"/>
        </w:rPr>
        <w:t>Lecture Courses in English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3D49B2F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Dante’s </w:t>
      </w:r>
      <w:r w:rsidRPr="00C455B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Divine Comedy </w:t>
      </w:r>
    </w:p>
    <w:p w14:paraId="4F63F71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How to Do It: Manuals to Living Well in the Renaissance </w:t>
      </w:r>
    </w:p>
    <w:p w14:paraId="4909FD4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Hallucinatory Landscapes: The Fantastic in Italian Film and Literature </w:t>
      </w:r>
    </w:p>
    <w:p w14:paraId="1F4645D1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World Science Fiction </w:t>
      </w:r>
    </w:p>
    <w:p w14:paraId="65F11F2B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Mona Lisa and the Mafia: Italian Culture through the Centuries </w:t>
      </w:r>
    </w:p>
    <w:p w14:paraId="6E458FF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B093F3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Italian Language and Culture </w:t>
      </w:r>
    </w:p>
    <w:p w14:paraId="0A1337C8" w14:textId="447848AF" w:rsidR="00A062D5" w:rsidRPr="00C455B8" w:rsidRDefault="00A062D5" w:rsidP="00EC16CE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Elementary I &amp; II</w:t>
      </w:r>
      <w:r w:rsidR="00EC16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Accelerated Elementary </w:t>
      </w:r>
    </w:p>
    <w:p w14:paraId="1E4F9E2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Intermediate I &amp; II</w:t>
      </w:r>
    </w:p>
    <w:p w14:paraId="6F72A48A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Advanced I (introduction to literature) </w:t>
      </w:r>
    </w:p>
    <w:p w14:paraId="08E58633" w14:textId="730A7653" w:rsidR="00FC273D" w:rsidRDefault="00A062D5" w:rsidP="00EC16CE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Advanced II (cultural studies)</w:t>
      </w:r>
      <w:r w:rsidR="008D5D07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56F187A7" w14:textId="2582F4EF" w:rsidR="00917672" w:rsidRDefault="00A31CEB" w:rsidP="00A31CEB">
      <w:pPr>
        <w:ind w:left="-360" w:right="-36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Independent Studies</w:t>
      </w:r>
      <w:r w:rsidR="00CD238F">
        <w:rPr>
          <w:rFonts w:asciiTheme="majorHAnsi" w:hAnsiTheme="majorHAnsi" w:cstheme="majorHAnsi"/>
          <w:b/>
          <w:sz w:val="22"/>
          <w:szCs w:val="22"/>
        </w:rPr>
        <w:t xml:space="preserve"> at Bowdoin</w:t>
      </w:r>
    </w:p>
    <w:p w14:paraId="62C2E956" w14:textId="77777777" w:rsidR="00A062D5" w:rsidRPr="00C455B8" w:rsidRDefault="00A062D5" w:rsidP="00A062D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A7E6BE5" w14:textId="340D56D6" w:rsidR="00A062D5" w:rsidRDefault="00A062D5" w:rsidP="00A062D5">
      <w:pPr>
        <w:ind w:left="-360" w:right="-36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1B91" wp14:editId="2C0ED643">
                <wp:simplePos x="0" y="0"/>
                <wp:positionH relativeFrom="column">
                  <wp:posOffset>2573655</wp:posOffset>
                </wp:positionH>
                <wp:positionV relativeFrom="paragraph">
                  <wp:posOffset>94615</wp:posOffset>
                </wp:positionV>
                <wp:extent cx="3361266" cy="1718734"/>
                <wp:effectExtent l="0" t="0" r="4445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266" cy="171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873B5" w14:textId="77777777" w:rsidR="00A062D5" w:rsidRPr="00324204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2420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Science &amp; Literature</w:t>
                            </w:r>
                          </w:p>
                          <w:p w14:paraId="65CBBFB1" w14:textId="77777777" w:rsidR="00A062D5" w:rsidRPr="00324204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• Italian Science Fiction (multiple times)</w:t>
                            </w:r>
                          </w:p>
                          <w:p w14:paraId="5485DA71" w14:textId="77777777" w:rsidR="00A062D5" w:rsidRPr="00324204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2420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Dino </w:t>
                            </w:r>
                            <w:proofErr w:type="spellStart"/>
                            <w:r w:rsidRPr="0032420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Buzzati</w:t>
                            </w:r>
                            <w:proofErr w:type="spellEnd"/>
                          </w:p>
                          <w:p w14:paraId="2E1A0588" w14:textId="77777777" w:rsidR="00A062D5" w:rsidRPr="00324204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2420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Literature &amp; Mathematics (multiple times)</w:t>
                            </w:r>
                          </w:p>
                          <w:p w14:paraId="3752FC23" w14:textId="77777777" w:rsidR="00A062D5" w:rsidRPr="005A29A2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Translation Theory</w:t>
                            </w:r>
                          </w:p>
                          <w:p w14:paraId="059F9A5E" w14:textId="77777777" w:rsidR="00A062D5" w:rsidRPr="005A29A2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Creating a Virtual Reality Program for Learning Italian</w:t>
                            </w:r>
                          </w:p>
                          <w:p w14:paraId="56F1BED8" w14:textId="77777777" w:rsidR="00A062D5" w:rsidRPr="005A29A2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Italian Electronic Music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Italian Opera</w:t>
                            </w:r>
                          </w:p>
                          <w:p w14:paraId="1333553D" w14:textId="77777777" w:rsidR="00A062D5" w:rsidRPr="005A29A2" w:rsidRDefault="00A062D5" w:rsidP="00A062D5">
                            <w:pPr>
                              <w:ind w:left="9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CD1B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202.65pt;margin-top:7.45pt;width:264.65pt;height:13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" fillcolor="white [3201]" stroked="f" strokeweight=".5pt">
                <v:textbox>
                  <w:txbxContent>
                    <w:p w14:paraId="388873B5" w14:textId="77777777" w:rsidR="00A062D5" w:rsidRPr="00324204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2420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Science &amp; Literature</w:t>
                      </w:r>
                    </w:p>
                    <w:p w14:paraId="65CBBFB1" w14:textId="77777777" w:rsidR="00A062D5" w:rsidRPr="00324204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• Italian Science Fiction (multiple times)</w:t>
                      </w:r>
                    </w:p>
                    <w:p w14:paraId="5485DA71" w14:textId="77777777" w:rsidR="00A062D5" w:rsidRPr="00324204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2420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• Dino </w:t>
                      </w:r>
                      <w:proofErr w:type="spellStart"/>
                      <w:r w:rsidRPr="0032420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Buzzati</w:t>
                      </w:r>
                      <w:proofErr w:type="spellEnd"/>
                    </w:p>
                    <w:p w14:paraId="2E1A0588" w14:textId="77777777" w:rsidR="00A062D5" w:rsidRPr="00324204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2420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Literature &amp; Mathematics (multiple times)</w:t>
                      </w:r>
                    </w:p>
                    <w:p w14:paraId="3752FC23" w14:textId="77777777" w:rsidR="00A062D5" w:rsidRPr="005A29A2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Translation Theory</w:t>
                      </w:r>
                    </w:p>
                    <w:p w14:paraId="059F9A5E" w14:textId="77777777" w:rsidR="00A062D5" w:rsidRPr="005A29A2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Creating a Virtual Reality Program for Learning Italian</w:t>
                      </w:r>
                    </w:p>
                    <w:p w14:paraId="56F1BED8" w14:textId="77777777" w:rsidR="00A062D5" w:rsidRPr="005A29A2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Italian Electronic Music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Italian Opera</w:t>
                      </w:r>
                    </w:p>
                    <w:p w14:paraId="1333553D" w14:textId="77777777" w:rsidR="00A062D5" w:rsidRPr="005A29A2" w:rsidRDefault="00A062D5" w:rsidP="00A062D5">
                      <w:pPr>
                        <w:ind w:left="9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5B8">
        <w:rPr>
          <w:rFonts w:asciiTheme="majorHAnsi" w:hAnsiTheme="majorHAnsi" w:cstheme="majorHAnsi"/>
          <w:b/>
          <w:sz w:val="22"/>
          <w:szCs w:val="22"/>
          <w:u w:val="single"/>
        </w:rPr>
        <w:t xml:space="preserve">Independent Studies in Italian </w:t>
      </w:r>
    </w:p>
    <w:p w14:paraId="0EFE205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sz w:val="22"/>
          <w:szCs w:val="22"/>
        </w:rPr>
        <w:t>Dante (multiple times)</w:t>
      </w:r>
    </w:p>
    <w:p w14:paraId="462C400A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Boccaccio</w:t>
      </w:r>
    </w:p>
    <w:p w14:paraId="2AA19893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Petrarca</w:t>
      </w:r>
    </w:p>
    <w:p w14:paraId="14670A2F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Medieval and Renaissance Italian Mysticism </w:t>
      </w:r>
    </w:p>
    <w:p w14:paraId="4FFE6B30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Dante in Spain</w:t>
      </w:r>
    </w:p>
    <w:p w14:paraId="6E630087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Santa Caterina di Bologna</w:t>
      </w:r>
    </w:p>
    <w:p w14:paraId="6718310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sz w:val="22"/>
          <w:szCs w:val="22"/>
        </w:rPr>
        <w:t>Italian Renaissance Theater (multiple times)</w:t>
      </w:r>
      <w:r w:rsidRPr="00C455B8">
        <w:rPr>
          <w:rFonts w:asciiTheme="majorHAnsi" w:hAnsiTheme="majorHAnsi" w:cstheme="majorHAnsi"/>
          <w:sz w:val="22"/>
          <w:szCs w:val="22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Alberti, Leonardo, &amp; Michelangelo</w:t>
      </w:r>
    </w:p>
    <w:p w14:paraId="261EC33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Michelangelo’s Poetry</w:t>
      </w:r>
    </w:p>
    <w:p w14:paraId="05343315" w14:textId="77777777" w:rsidR="00A062D5" w:rsidRDefault="00A062D5" w:rsidP="00A062D5">
      <w:pPr>
        <w:ind w:right="-36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5BDF2CD" w14:textId="77777777" w:rsidR="00822632" w:rsidRDefault="00822632" w:rsidP="00A062D5">
      <w:pPr>
        <w:ind w:right="-36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D496D84" w14:textId="77777777" w:rsidR="00822632" w:rsidRPr="00C455B8" w:rsidRDefault="00822632" w:rsidP="00A062D5">
      <w:pPr>
        <w:ind w:right="-36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E986A25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iCs/>
          <w:sz w:val="22"/>
          <w:szCs w:val="22"/>
        </w:rPr>
      </w:pPr>
      <w:r w:rsidRPr="00C455B8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31651" wp14:editId="503E8E06">
                <wp:simplePos x="0" y="0"/>
                <wp:positionH relativeFrom="column">
                  <wp:posOffset>2573655</wp:posOffset>
                </wp:positionH>
                <wp:positionV relativeFrom="paragraph">
                  <wp:posOffset>93133</wp:posOffset>
                </wp:positionV>
                <wp:extent cx="3361266" cy="1083734"/>
                <wp:effectExtent l="0" t="0" r="4445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266" cy="108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C5E72" w14:textId="77777777" w:rsidR="00A062D5" w:rsidRPr="005A29A2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Cyberculture</w:t>
                            </w:r>
                          </w:p>
                          <w:p w14:paraId="3F300931" w14:textId="77777777" w:rsidR="00A062D5" w:rsidRPr="005A29A2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Is Mathematics Narrative? (year-long)</w:t>
                            </w:r>
                          </w:p>
                          <w:p w14:paraId="30DD651C" w14:textId="77777777" w:rsidR="00A062D5" w:rsidRPr="005A29A2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Italian Futurism</w:t>
                            </w:r>
                          </w:p>
                          <w:p w14:paraId="387CA183" w14:textId="77777777" w:rsidR="00A062D5" w:rsidRPr="005A29A2" w:rsidRDefault="00A062D5" w:rsidP="00A062D5">
                            <w:pPr>
                              <w:ind w:left="90"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29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• Science Fiction Writing (multiple times)</w:t>
                            </w:r>
                          </w:p>
                          <w:p w14:paraId="204CFD3A" w14:textId="77777777" w:rsidR="00A062D5" w:rsidRPr="005A29A2" w:rsidRDefault="00A062D5" w:rsidP="00A062D5">
                            <w:pPr>
                              <w:ind w:left="9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1651" id="Text Box 2" o:spid="_x0000_s1027" type="#_x0000_t202" alt="&quot;&quot;" style="position:absolute;left:0;text-align:left;margin-left:202.65pt;margin-top:7.35pt;width:264.6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" fillcolor="white [3201]" stroked="f" strokeweight=".5pt">
                <v:textbox>
                  <w:txbxContent>
                    <w:p w14:paraId="162C5E72" w14:textId="77777777" w:rsidR="00A062D5" w:rsidRPr="005A29A2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Cyberculture</w:t>
                      </w:r>
                    </w:p>
                    <w:p w14:paraId="3F300931" w14:textId="77777777" w:rsidR="00A062D5" w:rsidRPr="005A29A2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Is Mathematics Narrative? (year-long)</w:t>
                      </w:r>
                    </w:p>
                    <w:p w14:paraId="30DD651C" w14:textId="77777777" w:rsidR="00A062D5" w:rsidRPr="005A29A2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Italian Futurism</w:t>
                      </w:r>
                    </w:p>
                    <w:p w14:paraId="387CA183" w14:textId="77777777" w:rsidR="00A062D5" w:rsidRPr="005A29A2" w:rsidRDefault="00A062D5" w:rsidP="00A062D5">
                      <w:pPr>
                        <w:ind w:left="90" w:right="-36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A29A2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• Science Fiction Writing (multiple times)</w:t>
                      </w:r>
                    </w:p>
                    <w:p w14:paraId="204CFD3A" w14:textId="77777777" w:rsidR="00A062D5" w:rsidRPr="005A29A2" w:rsidRDefault="00A062D5" w:rsidP="00A062D5">
                      <w:pPr>
                        <w:ind w:left="9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5B8">
        <w:rPr>
          <w:rFonts w:asciiTheme="majorHAnsi" w:hAnsiTheme="majorHAnsi" w:cstheme="majorHAnsi"/>
          <w:b/>
          <w:sz w:val="22"/>
          <w:szCs w:val="22"/>
          <w:u w:val="single"/>
        </w:rPr>
        <w:t>Independent Studies in English</w:t>
      </w:r>
      <w:r w:rsidRPr="00C455B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C455B8">
        <w:rPr>
          <w:rFonts w:asciiTheme="majorHAnsi" w:hAnsiTheme="majorHAnsi" w:cstheme="majorHAnsi"/>
          <w:iCs/>
          <w:sz w:val="22"/>
          <w:szCs w:val="22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iCs/>
          <w:sz w:val="22"/>
          <w:szCs w:val="22"/>
        </w:rPr>
        <w:t xml:space="preserve">Dante’s </w:t>
      </w:r>
      <w:r w:rsidRPr="00C455B8">
        <w:rPr>
          <w:rFonts w:asciiTheme="majorHAnsi" w:hAnsiTheme="majorHAnsi" w:cstheme="majorHAnsi"/>
          <w:i/>
          <w:iCs/>
          <w:sz w:val="22"/>
          <w:szCs w:val="22"/>
        </w:rPr>
        <w:t>Paradiso</w:t>
      </w:r>
    </w:p>
    <w:p w14:paraId="782CEC2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sz w:val="22"/>
          <w:szCs w:val="22"/>
        </w:rPr>
        <w:t>Dante and Longfellow</w:t>
      </w:r>
    </w:p>
    <w:p w14:paraId="6E6C5E6B" w14:textId="77777777" w:rsidR="00A062D5" w:rsidRPr="00324204" w:rsidRDefault="00A062D5" w:rsidP="00A062D5">
      <w:pPr>
        <w:ind w:left="-360" w:right="-360"/>
        <w:rPr>
          <w:rFonts w:asciiTheme="majorHAnsi" w:hAnsiTheme="majorHAnsi" w:cstheme="majorHAnsi"/>
          <w:i/>
          <w:sz w:val="22"/>
          <w:szCs w:val="22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324204">
        <w:rPr>
          <w:rFonts w:asciiTheme="majorHAnsi" w:hAnsiTheme="majorHAnsi" w:cstheme="majorHAnsi"/>
          <w:i/>
          <w:sz w:val="22"/>
          <w:szCs w:val="22"/>
        </w:rPr>
        <w:t xml:space="preserve">Pietà </w:t>
      </w:r>
      <w:r w:rsidRPr="00324204">
        <w:rPr>
          <w:rFonts w:asciiTheme="majorHAnsi" w:hAnsiTheme="majorHAnsi" w:cstheme="majorHAnsi"/>
          <w:sz w:val="22"/>
          <w:szCs w:val="22"/>
        </w:rPr>
        <w:t xml:space="preserve">in </w:t>
      </w:r>
      <w:r w:rsidRPr="00324204">
        <w:rPr>
          <w:rFonts w:asciiTheme="majorHAnsi" w:hAnsiTheme="majorHAnsi" w:cstheme="majorHAnsi"/>
          <w:i/>
          <w:sz w:val="22"/>
          <w:szCs w:val="22"/>
        </w:rPr>
        <w:t>Inf.</w:t>
      </w:r>
      <w:r w:rsidRPr="00324204">
        <w:rPr>
          <w:rFonts w:asciiTheme="majorHAnsi" w:hAnsiTheme="majorHAnsi" w:cstheme="majorHAnsi"/>
          <w:sz w:val="22"/>
          <w:szCs w:val="22"/>
        </w:rPr>
        <w:t xml:space="preserve"> 29 of Dante’s </w:t>
      </w:r>
      <w:r w:rsidRPr="00324204">
        <w:rPr>
          <w:rFonts w:asciiTheme="majorHAnsi" w:hAnsiTheme="majorHAnsi" w:cstheme="majorHAnsi"/>
          <w:i/>
          <w:sz w:val="22"/>
          <w:szCs w:val="22"/>
        </w:rPr>
        <w:t>Commedia</w:t>
      </w:r>
      <w:r w:rsidRPr="00324204">
        <w:rPr>
          <w:rFonts w:asciiTheme="majorHAnsi" w:hAnsiTheme="majorHAnsi" w:cstheme="majorHAnsi"/>
          <w:i/>
          <w:sz w:val="22"/>
          <w:szCs w:val="22"/>
        </w:rPr>
        <w:br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Dante’s Cosmos App</w:t>
      </w:r>
    </w:p>
    <w:p w14:paraId="4E6F2F5F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sz w:val="22"/>
          <w:szCs w:val="22"/>
        </w:rPr>
        <w:t>Medieval Italian Mysticism</w:t>
      </w:r>
    </w:p>
    <w:p w14:paraId="1A793D22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E4FBD36" w14:textId="27D96B3C" w:rsidR="00627B5B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sz w:val="22"/>
          <w:szCs w:val="22"/>
          <w:u w:val="single"/>
        </w:rPr>
        <w:t>Student Designed Majors:</w:t>
      </w:r>
      <w:r w:rsidRPr="00C455B8">
        <w:rPr>
          <w:rFonts w:asciiTheme="majorHAnsi" w:hAnsiTheme="majorHAnsi" w:cstheme="majorHAnsi"/>
          <w:sz w:val="22"/>
          <w:szCs w:val="22"/>
        </w:rPr>
        <w:br/>
      </w:r>
      <w:r w:rsidR="00627B5B"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627B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Emily </w:t>
      </w:r>
      <w:proofErr w:type="spellStart"/>
      <w:r w:rsidR="00627B5B">
        <w:rPr>
          <w:rFonts w:asciiTheme="majorHAnsi" w:hAnsiTheme="majorHAnsi" w:cstheme="majorHAnsi"/>
          <w:color w:val="000000" w:themeColor="text1"/>
          <w:sz w:val="22"/>
          <w:szCs w:val="22"/>
        </w:rPr>
        <w:t>Glinick</w:t>
      </w:r>
      <w:proofErr w:type="spellEnd"/>
      <w:r w:rsidR="00627B5B">
        <w:rPr>
          <w:rFonts w:asciiTheme="majorHAnsi" w:hAnsiTheme="majorHAnsi" w:cstheme="majorHAnsi"/>
          <w:color w:val="000000" w:themeColor="text1"/>
          <w:sz w:val="22"/>
          <w:szCs w:val="22"/>
        </w:rPr>
        <w:t>, Italian Literature and Theater</w:t>
      </w:r>
    </w:p>
    <w:p w14:paraId="29B20ABF" w14:textId="18D7BF7A" w:rsidR="00627B5B" w:rsidRDefault="00627B5B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Anton Handel, Italian Literature and Theater</w:t>
      </w:r>
    </w:p>
    <w:p w14:paraId="771CEF94" w14:textId="2C2009D0" w:rsidR="00096683" w:rsidRDefault="00096683" w:rsidP="00A062D5">
      <w:pPr>
        <w:ind w:left="-360" w:right="-360"/>
        <w:rPr>
          <w:rFonts w:asciiTheme="majorHAnsi" w:hAnsiTheme="majorHAnsi" w:cstheme="majorHAnsi"/>
          <w:sz w:val="22"/>
          <w:szCs w:val="22"/>
        </w:rPr>
      </w:pPr>
    </w:p>
    <w:p w14:paraId="4EBC7259" w14:textId="77777777" w:rsidR="00096683" w:rsidRDefault="00096683" w:rsidP="00096683">
      <w:pPr>
        <w:ind w:left="-360" w:right="-36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Honors Students </w:t>
      </w:r>
    </w:p>
    <w:p w14:paraId="502A9B79" w14:textId="5F030AE4" w:rsidR="001720FC" w:rsidRPr="009342A2" w:rsidRDefault="00096683" w:rsidP="00EF3146">
      <w:pPr>
        <w:ind w:left="-360" w:right="-270"/>
        <w:rPr>
          <w:rFonts w:asciiTheme="majorHAnsi" w:hAnsiTheme="majorHAnsi" w:cstheme="majorHAnsi"/>
          <w:sz w:val="22"/>
          <w:szCs w:val="22"/>
        </w:rPr>
      </w:pPr>
      <w:r w:rsidRPr="00D61CBC">
        <w:rPr>
          <w:rFonts w:asciiTheme="majorHAnsi" w:hAnsiTheme="majorHAnsi" w:cstheme="majorHAnsi"/>
          <w:bCs/>
          <w:i/>
          <w:iCs/>
          <w:sz w:val="20"/>
          <w:szCs w:val="20"/>
        </w:rPr>
        <w:t>*</w:t>
      </w:r>
      <w:proofErr w:type="spellStart"/>
      <w:r w:rsidRPr="00D61CBC">
        <w:rPr>
          <w:rFonts w:asciiTheme="majorHAnsi" w:hAnsiTheme="majorHAnsi" w:cstheme="majorHAnsi"/>
          <w:bCs/>
          <w:i/>
          <w:iCs/>
          <w:sz w:val="20"/>
          <w:szCs w:val="20"/>
        </w:rPr>
        <w:t>n.b.</w:t>
      </w:r>
      <w:proofErr w:type="spellEnd"/>
      <w:r w:rsidR="004E0FEB" w:rsidRPr="00D61CBC">
        <w:rPr>
          <w:rFonts w:asciiTheme="majorHAnsi" w:hAnsiTheme="majorHAnsi" w:cstheme="majorHAnsi"/>
          <w:bCs/>
          <w:i/>
          <w:iCs/>
          <w:sz w:val="20"/>
          <w:szCs w:val="20"/>
        </w:rPr>
        <w:t>: T</w:t>
      </w:r>
      <w:r w:rsidRPr="00D61CBC">
        <w:rPr>
          <w:rFonts w:asciiTheme="majorHAnsi" w:hAnsiTheme="majorHAnsi" w:cstheme="majorHAnsi"/>
          <w:bCs/>
          <w:i/>
          <w:iCs/>
          <w:sz w:val="20"/>
          <w:szCs w:val="20"/>
        </w:rPr>
        <w:t>he Italian Major was approved in 2017, so Honors in Italian only started in 201</w:t>
      </w:r>
      <w:r w:rsidR="002857E6" w:rsidRPr="00D61CBC">
        <w:rPr>
          <w:rFonts w:asciiTheme="majorHAnsi" w:hAnsiTheme="majorHAnsi" w:cstheme="majorHAnsi"/>
          <w:bCs/>
          <w:i/>
          <w:iCs/>
          <w:sz w:val="20"/>
          <w:szCs w:val="20"/>
        </w:rPr>
        <w:t>7</w:t>
      </w:r>
    </w:p>
    <w:p w14:paraId="39E59AFE" w14:textId="77777777" w:rsidR="00F5749C" w:rsidRDefault="00FA3BDB" w:rsidP="001720FC">
      <w:pPr>
        <w:ind w:left="-360" w:right="-360"/>
        <w:rPr>
          <w:rStyle w:val="normaltextrun"/>
          <w:rFonts w:asciiTheme="majorHAnsi" w:hAnsiTheme="majorHAnsi" w:cstheme="majorHAnsi"/>
          <w:sz w:val="22"/>
          <w:szCs w:val="22"/>
          <w:lang w:val="en"/>
        </w:rPr>
      </w:pPr>
      <w:r w:rsidRPr="009342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87532B" w:rsidRPr="009342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2022 </w:t>
      </w:r>
      <w:r w:rsidRPr="009342A2">
        <w:rPr>
          <w:rFonts w:asciiTheme="majorHAnsi" w:hAnsiTheme="majorHAnsi" w:cstheme="majorHAnsi"/>
          <w:sz w:val="22"/>
          <w:szCs w:val="22"/>
        </w:rPr>
        <w:t>Francesca Mauro</w:t>
      </w:r>
      <w:r w:rsidR="0087532B" w:rsidRPr="009342A2">
        <w:rPr>
          <w:rFonts w:asciiTheme="majorHAnsi" w:hAnsiTheme="majorHAnsi" w:cstheme="majorHAnsi"/>
          <w:sz w:val="22"/>
          <w:szCs w:val="22"/>
        </w:rPr>
        <w:t>, Italian Studies</w:t>
      </w:r>
      <w:r w:rsidR="00E776B9" w:rsidRPr="009342A2">
        <w:rPr>
          <w:rFonts w:asciiTheme="majorHAnsi" w:hAnsiTheme="majorHAnsi" w:cstheme="majorHAnsi"/>
          <w:sz w:val="22"/>
          <w:szCs w:val="22"/>
        </w:rPr>
        <w:t xml:space="preserve">, </w:t>
      </w:r>
      <w:r w:rsidR="003F2513">
        <w:rPr>
          <w:rFonts w:asciiTheme="majorHAnsi" w:hAnsiTheme="majorHAnsi" w:cstheme="majorHAnsi"/>
          <w:sz w:val="22"/>
          <w:szCs w:val="22"/>
        </w:rPr>
        <w:t>“</w:t>
      </w:r>
      <w:r w:rsidR="001720FC" w:rsidRPr="009342A2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 xml:space="preserve">Illumination, Inspiration, and Inquisition: The </w:t>
      </w:r>
      <w:r w:rsidR="003F2513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 xml:space="preserve">Fifteenth- </w:t>
      </w:r>
      <w:r w:rsidR="001720FC" w:rsidRPr="009342A2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 xml:space="preserve">and </w:t>
      </w:r>
    </w:p>
    <w:p w14:paraId="541E0DED" w14:textId="77777777" w:rsidR="00F5749C" w:rsidRDefault="00F5749C" w:rsidP="001720FC">
      <w:pPr>
        <w:ind w:left="-360" w:right="-360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3F2513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Sixteenth-C</w:t>
      </w:r>
      <w:r w:rsidR="001720FC" w:rsidRPr="009342A2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 xml:space="preserve">entury </w:t>
      </w:r>
      <w:r w:rsidR="003F2513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R</w:t>
      </w:r>
      <w:r w:rsidR="001720FC" w:rsidRPr="009342A2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 xml:space="preserve">eception and </w:t>
      </w:r>
      <w:r w:rsidR="003F2513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R</w:t>
      </w:r>
      <w:r w:rsidR="001720FC" w:rsidRPr="009342A2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 xml:space="preserve">eaction of Dante’s </w:t>
      </w:r>
      <w:r w:rsidR="001720FC" w:rsidRPr="009342A2">
        <w:rPr>
          <w:rStyle w:val="normaltextrun"/>
          <w:rFonts w:asciiTheme="majorHAnsi" w:hAnsiTheme="majorHAnsi" w:cstheme="majorHAnsi"/>
          <w:i/>
          <w:iCs/>
          <w:sz w:val="22"/>
          <w:szCs w:val="22"/>
          <w:lang w:val="en"/>
        </w:rPr>
        <w:t xml:space="preserve">Divina Commedia </w:t>
      </w:r>
      <w:r w:rsidR="001720FC" w:rsidRPr="009342A2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in Spain</w:t>
      </w:r>
      <w:r w:rsidR="003F2513">
        <w:rPr>
          <w:rStyle w:val="eop"/>
          <w:rFonts w:asciiTheme="majorHAnsi" w:hAnsiTheme="majorHAnsi" w:cstheme="majorHAnsi"/>
          <w:sz w:val="22"/>
          <w:szCs w:val="22"/>
        </w:rPr>
        <w:t xml:space="preserve">” (written in Spanish and </w:t>
      </w:r>
    </w:p>
    <w:p w14:paraId="39CAA9F5" w14:textId="546B8E69" w:rsidR="001720FC" w:rsidRPr="00324204" w:rsidRDefault="00F5749C" w:rsidP="001720FC">
      <w:pPr>
        <w:ind w:left="-360" w:right="-360"/>
        <w:rPr>
          <w:rStyle w:val="eop"/>
          <w:rFonts w:asciiTheme="majorHAnsi" w:hAnsiTheme="majorHAnsi" w:cstheme="majorHAnsi"/>
          <w:sz w:val="22"/>
          <w:szCs w:val="22"/>
          <w:lang w:val="it-IT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   </w:t>
      </w:r>
      <w:r w:rsidR="003F2513" w:rsidRPr="00324204">
        <w:rPr>
          <w:rStyle w:val="eop"/>
          <w:rFonts w:asciiTheme="majorHAnsi" w:hAnsiTheme="majorHAnsi" w:cstheme="majorHAnsi"/>
          <w:sz w:val="22"/>
          <w:szCs w:val="22"/>
          <w:lang w:val="it-IT"/>
        </w:rPr>
        <w:t>Italian)</w:t>
      </w:r>
    </w:p>
    <w:p w14:paraId="541DDE2D" w14:textId="77777777" w:rsidR="00F5749C" w:rsidRPr="00324204" w:rsidRDefault="00FA3BDB" w:rsidP="001720FC">
      <w:pPr>
        <w:ind w:left="-360" w:right="-360"/>
        <w:rPr>
          <w:rFonts w:asciiTheme="majorHAnsi" w:hAnsiTheme="majorHAnsi" w:cstheme="majorHAnsi"/>
          <w:color w:val="000000"/>
          <w:sz w:val="22"/>
          <w:szCs w:val="22"/>
          <w:lang w:val="it-IT" w:eastAsia="en-US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</w:t>
      </w:r>
      <w:r w:rsidR="0087532B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202</w:t>
      </w:r>
      <w:r w:rsidR="00776792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2</w:t>
      </w:r>
      <w:r w:rsidR="0087532B"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627B5B" w:rsidRPr="00324204">
        <w:rPr>
          <w:rFonts w:asciiTheme="majorHAnsi" w:hAnsiTheme="majorHAnsi" w:cstheme="majorHAnsi"/>
          <w:sz w:val="22"/>
          <w:szCs w:val="22"/>
          <w:lang w:val="it-IT"/>
        </w:rPr>
        <w:t>Katherine McKee</w:t>
      </w:r>
      <w:r w:rsidR="0087532B" w:rsidRPr="00324204">
        <w:rPr>
          <w:rFonts w:asciiTheme="majorHAnsi" w:hAnsiTheme="majorHAnsi" w:cstheme="majorHAnsi"/>
          <w:sz w:val="22"/>
          <w:szCs w:val="22"/>
          <w:lang w:val="it-IT"/>
        </w:rPr>
        <w:t>, Italian Studies</w:t>
      </w:r>
      <w:r w:rsidR="00077D42" w:rsidRPr="00324204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3F2513" w:rsidRPr="00324204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077D42" w:rsidRPr="00324204">
        <w:rPr>
          <w:rFonts w:asciiTheme="majorHAnsi" w:hAnsiTheme="majorHAnsi" w:cstheme="majorHAnsi"/>
          <w:color w:val="000000"/>
          <w:sz w:val="22"/>
          <w:szCs w:val="22"/>
          <w:lang w:val="it-IT" w:eastAsia="en-US"/>
        </w:rPr>
        <w:t xml:space="preserve">Parole lievitanti: La panificazione spirituale di S. Caterina di </w:t>
      </w:r>
    </w:p>
    <w:p w14:paraId="16C3D3AB" w14:textId="49FCD405" w:rsidR="00077D42" w:rsidRPr="00324204" w:rsidRDefault="00F5749C" w:rsidP="001720FC">
      <w:pPr>
        <w:ind w:left="-360" w:right="-360"/>
        <w:rPr>
          <w:rFonts w:asciiTheme="majorHAnsi" w:hAnsiTheme="majorHAnsi" w:cstheme="majorHAnsi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  </w:t>
      </w:r>
      <w:r w:rsidR="00077D42" w:rsidRPr="00324204">
        <w:rPr>
          <w:rFonts w:asciiTheme="majorHAnsi" w:hAnsiTheme="majorHAnsi" w:cstheme="majorHAnsi"/>
          <w:color w:val="000000"/>
          <w:sz w:val="22"/>
          <w:szCs w:val="22"/>
          <w:lang w:val="it-IT" w:eastAsia="en-US"/>
        </w:rPr>
        <w:t>Bologna</w:t>
      </w:r>
      <w:r w:rsidR="003F2513" w:rsidRPr="00324204">
        <w:rPr>
          <w:rFonts w:asciiTheme="majorHAnsi" w:hAnsiTheme="majorHAnsi" w:cstheme="majorHAnsi"/>
          <w:color w:val="000000"/>
          <w:sz w:val="22"/>
          <w:szCs w:val="22"/>
          <w:lang w:val="it-IT" w:eastAsia="en-US"/>
        </w:rPr>
        <w:t>” (written in Italian)</w:t>
      </w:r>
    </w:p>
    <w:p w14:paraId="43868092" w14:textId="77777777" w:rsidR="00EF3146" w:rsidRPr="00324204" w:rsidRDefault="00EF3146" w:rsidP="00EF3146">
      <w:pPr>
        <w:ind w:left="-360" w:right="-270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  <w:lang w:val="it-IT" w:eastAsia="en-US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• 2017 </w:t>
      </w:r>
      <w:r w:rsidRPr="00324204">
        <w:rPr>
          <w:rFonts w:asciiTheme="majorHAnsi" w:hAnsiTheme="majorHAnsi" w:cstheme="majorHAnsi"/>
          <w:sz w:val="22"/>
          <w:szCs w:val="22"/>
          <w:lang w:val="it-IT"/>
        </w:rPr>
        <w:t>Adam Glynn, Italian Studies, “</w:t>
      </w:r>
      <w:r w:rsidRPr="00324204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  <w:lang w:val="it-IT" w:eastAsia="en-US"/>
        </w:rPr>
        <w:t>Nessuna buona punizione resta inspiegata: Il contrapasso dantesco</w:t>
      </w:r>
    </w:p>
    <w:p w14:paraId="19FF2CCB" w14:textId="77777777" w:rsidR="00EF3146" w:rsidRPr="00324204" w:rsidRDefault="00EF3146" w:rsidP="00EF3146">
      <w:pPr>
        <w:ind w:left="-360" w:right="-270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  <w:lang w:val="it-IT" w:eastAsia="en-US"/>
        </w:rPr>
      </w:pPr>
      <w:r w:rsidRPr="00324204">
        <w:rPr>
          <w:rFonts w:asciiTheme="majorHAnsi" w:hAnsiTheme="majorHAnsi" w:cstheme="majorHAnsi"/>
          <w:bCs/>
          <w:i/>
          <w:iCs/>
          <w:sz w:val="20"/>
          <w:szCs w:val="20"/>
          <w:lang w:val="it-IT"/>
        </w:rPr>
        <w:t xml:space="preserve">    </w:t>
      </w:r>
      <w:r w:rsidRPr="00324204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  <w:lang w:val="it-IT" w:eastAsia="en-US"/>
        </w:rPr>
        <w:t>nel cinema dell'orrore italiano ed americano”</w:t>
      </w:r>
      <w:r w:rsidRPr="00324204">
        <w:rPr>
          <w:rFonts w:asciiTheme="majorHAnsi" w:hAnsiTheme="majorHAnsi" w:cstheme="majorHAnsi"/>
          <w:sz w:val="22"/>
          <w:szCs w:val="22"/>
          <w:lang w:val="it-IT" w:eastAsia="en-US"/>
        </w:rPr>
        <w:t xml:space="preserve"> </w:t>
      </w:r>
      <w:r w:rsidRPr="00324204">
        <w:rPr>
          <w:rFonts w:asciiTheme="majorHAnsi" w:hAnsiTheme="majorHAnsi" w:cstheme="majorHAnsi"/>
          <w:sz w:val="22"/>
          <w:szCs w:val="22"/>
          <w:lang w:val="it-IT"/>
        </w:rPr>
        <w:t>(written in Italian)</w:t>
      </w:r>
    </w:p>
    <w:p w14:paraId="6D6633B9" w14:textId="77777777" w:rsidR="00EF3146" w:rsidRDefault="00EF3146" w:rsidP="00EF3146">
      <w:pPr>
        <w:ind w:left="-360" w:right="-360"/>
        <w:rPr>
          <w:rFonts w:asciiTheme="majorHAnsi" w:hAnsiTheme="majorHAnsi" w:cstheme="majorHAnsi"/>
          <w:sz w:val="22"/>
          <w:szCs w:val="22"/>
        </w:rPr>
      </w:pPr>
      <w:r w:rsidRPr="00920C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2017 </w:t>
      </w:r>
      <w:r w:rsidRPr="00920CEC">
        <w:rPr>
          <w:rFonts w:asciiTheme="majorHAnsi" w:hAnsiTheme="majorHAnsi" w:cstheme="majorHAnsi"/>
          <w:sz w:val="22"/>
          <w:szCs w:val="22"/>
        </w:rPr>
        <w:t xml:space="preserve">William </w:t>
      </w:r>
      <w:proofErr w:type="spellStart"/>
      <w:r w:rsidRPr="00920CEC">
        <w:rPr>
          <w:rFonts w:asciiTheme="majorHAnsi" w:hAnsiTheme="majorHAnsi" w:cstheme="majorHAnsi"/>
          <w:sz w:val="22"/>
          <w:szCs w:val="22"/>
        </w:rPr>
        <w:t>Doak</w:t>
      </w:r>
      <w:proofErr w:type="spellEnd"/>
      <w:r w:rsidRPr="00920CEC">
        <w:rPr>
          <w:rFonts w:asciiTheme="majorHAnsi" w:hAnsiTheme="majorHAnsi" w:cstheme="majorHAnsi"/>
          <w:sz w:val="22"/>
          <w:szCs w:val="22"/>
        </w:rPr>
        <w:t>, Romance</w:t>
      </w:r>
      <w:r w:rsidRPr="009342A2">
        <w:rPr>
          <w:rFonts w:asciiTheme="majorHAnsi" w:hAnsiTheme="majorHAnsi" w:cstheme="majorHAnsi"/>
          <w:sz w:val="22"/>
          <w:szCs w:val="22"/>
        </w:rPr>
        <w:t xml:space="preserve"> Languages &amp; Literature (Italian &amp; French), “French and Italian Café Spaces </w:t>
      </w:r>
    </w:p>
    <w:p w14:paraId="04DB2118" w14:textId="38EBCE0C" w:rsidR="00EF3146" w:rsidRDefault="00EF3146" w:rsidP="00EF3146">
      <w:pPr>
        <w:ind w:left="-360" w:right="-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9342A2">
        <w:rPr>
          <w:rFonts w:asciiTheme="majorHAnsi" w:hAnsiTheme="majorHAnsi" w:cstheme="majorHAnsi"/>
          <w:sz w:val="22"/>
          <w:szCs w:val="22"/>
        </w:rPr>
        <w:t xml:space="preserve">and the Third Places They Create” </w:t>
      </w:r>
      <w:r>
        <w:rPr>
          <w:rFonts w:asciiTheme="majorHAnsi" w:hAnsiTheme="majorHAnsi" w:cstheme="majorHAnsi"/>
          <w:sz w:val="22"/>
          <w:szCs w:val="22"/>
        </w:rPr>
        <w:t>(written in French and Italian)</w:t>
      </w:r>
    </w:p>
    <w:p w14:paraId="494C8783" w14:textId="77777777" w:rsidR="00013F88" w:rsidRPr="009342A2" w:rsidRDefault="00013F88" w:rsidP="00EF3146">
      <w:pPr>
        <w:ind w:left="-360" w:right="-360"/>
        <w:rPr>
          <w:rFonts w:asciiTheme="majorHAnsi" w:hAnsiTheme="majorHAnsi" w:cstheme="majorHAnsi"/>
          <w:sz w:val="22"/>
          <w:szCs w:val="22"/>
        </w:rPr>
      </w:pPr>
    </w:p>
    <w:p w14:paraId="65A414BF" w14:textId="12C5A638" w:rsidR="008D5D07" w:rsidRDefault="008D5D07" w:rsidP="003B665F">
      <w:pPr>
        <w:ind w:right="-360"/>
        <w:rPr>
          <w:rFonts w:asciiTheme="majorHAnsi" w:hAnsiTheme="majorHAnsi" w:cstheme="majorHAnsi"/>
          <w:sz w:val="22"/>
          <w:szCs w:val="22"/>
        </w:rPr>
      </w:pPr>
    </w:p>
    <w:p w14:paraId="62BCBF52" w14:textId="073EC207" w:rsidR="008D5D07" w:rsidRDefault="008D5D07" w:rsidP="008D5D07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TEACHING AT </w:t>
      </w:r>
      <w:r>
        <w:rPr>
          <w:rFonts w:asciiTheme="majorHAnsi" w:hAnsiTheme="majorHAnsi" w:cstheme="majorHAnsi"/>
          <w:color w:val="000000" w:themeColor="text1"/>
          <w:szCs w:val="22"/>
          <w:u w:val="single"/>
        </w:rPr>
        <w:t>JOHNS HOPKINS</w:t>
      </w:r>
      <w:r w:rsidR="00F5749C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 (2022 F </w:t>
      </w:r>
      <w:proofErr w:type="gramStart"/>
      <w:r w:rsidR="00F5749C">
        <w:rPr>
          <w:rFonts w:asciiTheme="majorHAnsi" w:hAnsiTheme="majorHAnsi" w:cstheme="majorHAnsi"/>
          <w:color w:val="000000" w:themeColor="text1"/>
          <w:szCs w:val="22"/>
          <w:u w:val="single"/>
        </w:rPr>
        <w:t>- )</w:t>
      </w:r>
      <w:proofErr w:type="gramEnd"/>
    </w:p>
    <w:p w14:paraId="7E04A81E" w14:textId="77777777" w:rsidR="008D5D07" w:rsidRPr="00C455B8" w:rsidRDefault="008D5D07" w:rsidP="008D5D07">
      <w:pPr>
        <w:ind w:left="-360" w:right="-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/>
        <w:t>Graduate Courses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    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      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40C47BDE" w14:textId="77777777" w:rsidR="00EE6774" w:rsidRDefault="008D5D07" w:rsidP="008D5D0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The Nonhuman in Renaissance Humanism</w:t>
      </w:r>
      <w:r w:rsidR="00EC16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3B2865B" w14:textId="4CD0DD39" w:rsidR="008D5D07" w:rsidRDefault="008D5D07" w:rsidP="008D5D0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8D5D0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Purgatorio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Purgatories</w:t>
      </w:r>
      <w:r w:rsidR="00EC16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ABD5CCF" w14:textId="38C1C3E6" w:rsidR="006051A4" w:rsidRPr="00C455B8" w:rsidRDefault="006051A4" w:rsidP="008D5D07">
      <w:pPr>
        <w:ind w:left="-360"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• The Visionary</w:t>
      </w:r>
      <w:r w:rsidR="000F4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Ancient </w:t>
      </w:r>
      <w:r w:rsidR="00394B2F">
        <w:rPr>
          <w:rFonts w:asciiTheme="majorHAnsi" w:hAnsiTheme="majorHAnsi" w:cstheme="majorHAnsi"/>
          <w:color w:val="000000" w:themeColor="text1"/>
          <w:sz w:val="22"/>
          <w:szCs w:val="22"/>
        </w:rPr>
        <w:t>and Medieval</w:t>
      </w:r>
      <w:r w:rsidR="000F46D1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• The Visionary: </w:t>
      </w:r>
      <w:r w:rsidR="00394B2F">
        <w:rPr>
          <w:rFonts w:asciiTheme="majorHAnsi" w:hAnsiTheme="majorHAnsi" w:cstheme="majorHAnsi"/>
          <w:color w:val="000000" w:themeColor="text1"/>
          <w:sz w:val="22"/>
          <w:szCs w:val="22"/>
        </w:rPr>
        <w:t>Early Modern</w:t>
      </w:r>
    </w:p>
    <w:p w14:paraId="4247F6F5" w14:textId="77777777" w:rsidR="000F46D1" w:rsidRDefault="000F46D1" w:rsidP="008D5D07"/>
    <w:p w14:paraId="1A678F41" w14:textId="77777777" w:rsidR="008D5D07" w:rsidRPr="00C455B8" w:rsidRDefault="008D5D07" w:rsidP="008D5D07">
      <w:pPr>
        <w:ind w:left="-360" w:right="-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Undergraduate Courses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    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  <w:t xml:space="preserve">        </w:t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11EF76F9" w14:textId="04810A10" w:rsidR="008D5D07" w:rsidRPr="00EC16CE" w:rsidRDefault="008D5D07" w:rsidP="008D5D07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Dante’s </w:t>
      </w:r>
      <w:r w:rsidRPr="00C455B8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Divine Comedy </w:t>
      </w:r>
    </w:p>
    <w:p w14:paraId="2E5C7C1B" w14:textId="656BB19F" w:rsidR="008D5D07" w:rsidRDefault="008D5D07" w:rsidP="00F5749C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• World Science Fictio</w:t>
      </w:r>
      <w:r w:rsidR="00F5749C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EC16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D6AE015" w14:textId="1A62F480" w:rsidR="00EE6774" w:rsidRDefault="00EE6774" w:rsidP="00F5749C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• How to Do Just About Everything: Renaissance Guides to Living Well</w:t>
      </w:r>
    </w:p>
    <w:p w14:paraId="04B1C619" w14:textId="77777777" w:rsidR="00EE6774" w:rsidRPr="00F5749C" w:rsidRDefault="00EE6774" w:rsidP="00EE6774">
      <w:pPr>
        <w:ind w:right="-36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21F7DB6E" w14:textId="77777777" w:rsidR="008D5D07" w:rsidRPr="00C455B8" w:rsidRDefault="008D5D07" w:rsidP="003B665F">
      <w:pPr>
        <w:ind w:right="-360"/>
        <w:rPr>
          <w:rFonts w:asciiTheme="majorHAnsi" w:hAnsiTheme="majorHAnsi" w:cstheme="majorHAnsi"/>
          <w:sz w:val="22"/>
          <w:szCs w:val="22"/>
        </w:rPr>
      </w:pPr>
    </w:p>
    <w:p w14:paraId="1B006098" w14:textId="77777777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TEACHING AT OTHER INSTITUTIONS</w:t>
      </w:r>
    </w:p>
    <w:p w14:paraId="7886549F" w14:textId="77777777" w:rsidR="00A062D5" w:rsidRPr="00C455B8" w:rsidRDefault="00A062D5" w:rsidP="00A062D5">
      <w:pPr>
        <w:rPr>
          <w:rFonts w:asciiTheme="majorHAnsi" w:hAnsiTheme="majorHAnsi" w:cstheme="majorHAnsi"/>
        </w:rPr>
      </w:pPr>
    </w:p>
    <w:p w14:paraId="54695ACF" w14:textId="77777777" w:rsidR="00A062D5" w:rsidRPr="00C455B8" w:rsidRDefault="00A062D5" w:rsidP="00A062D5">
      <w:pPr>
        <w:spacing w:line="120" w:lineRule="exact"/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68CDAB90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University of California – Los Angeles,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Speroni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Chair of Medieval &amp; Renaissance Studies (Fall 2018)</w:t>
      </w:r>
    </w:p>
    <w:p w14:paraId="353B9086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proofErr w:type="spellStart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Inhumanism</w:t>
      </w:r>
      <w:proofErr w:type="spellEnd"/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: Defining the Human Through What We Are Not (graduate, in English)</w:t>
      </w:r>
    </w:p>
    <w:p w14:paraId="0E45C894" w14:textId="1D344531" w:rsidR="00A062D5" w:rsidRPr="008B5290" w:rsidRDefault="00A062D5" w:rsidP="008B5290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How to Do Just About Everything: Renaissance Guides to Living Well (undergraduate, in English)</w:t>
      </w:r>
    </w:p>
    <w:p w14:paraId="062C8505" w14:textId="77777777" w:rsidR="00CA24A6" w:rsidRPr="00C455B8" w:rsidRDefault="00CA24A6" w:rsidP="00A062D5">
      <w:pPr>
        <w:ind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262C8E7D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University of California – Santa Cruz,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Distinguished Visiting Professor (January Term 2006)</w:t>
      </w:r>
    </w:p>
    <w:p w14:paraId="5BFF40AF" w14:textId="2DA1812C" w:rsidR="00800EAF" w:rsidRPr="00C455B8" w:rsidRDefault="00A062D5" w:rsidP="00656A3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Where Am I?  Space in the Renaissance (undergraduate, in English)</w:t>
      </w:r>
    </w:p>
    <w:p w14:paraId="4D3C4801" w14:textId="03A2DC83" w:rsidR="00A062D5" w:rsidRPr="00C455B8" w:rsidRDefault="008B5290" w:rsidP="00A062D5">
      <w:pPr>
        <w:ind w:left="-360" w:right="-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br/>
      </w:r>
      <w:r w:rsidR="00A062D5"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Yale University, </w:t>
      </w:r>
      <w:r w:rsidR="00A062D5" w:rsidRPr="00C455B8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Visiting Assistant Professor of Italian (Fall 2005)</w:t>
      </w:r>
    </w:p>
    <w:p w14:paraId="1CA3304C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The Space of the Literary Fantastic (graduate, in English)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49C4EF5A" w14:textId="085E9077" w:rsidR="000F46D1" w:rsidRDefault="00A062D5" w:rsidP="000F46D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Science and Literature (undergraduate, in Italian)</w:t>
      </w:r>
    </w:p>
    <w:p w14:paraId="5193B731" w14:textId="77777777" w:rsidR="000F46D1" w:rsidRDefault="000F46D1" w:rsidP="000F46D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EE0BBA" w14:textId="5A869D7A" w:rsidR="000F46D1" w:rsidRPr="00324204" w:rsidRDefault="000F46D1" w:rsidP="000F46D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lang w:val="it-IT"/>
        </w:rPr>
        <w:t>Ph.D. Advising</w:t>
      </w: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br/>
        <w:t>• Cristina D’Errico (Italian, JHU)</w:t>
      </w:r>
    </w:p>
    <w:p w14:paraId="3138C554" w14:textId="69078601" w:rsidR="000F46D1" w:rsidRPr="00324204" w:rsidRDefault="000F46D1" w:rsidP="000F46D1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Martina Franzini (Italian, JHU)</w:t>
      </w:r>
    </w:p>
    <w:p w14:paraId="5247B37D" w14:textId="7A2C97CE" w:rsidR="00943C76" w:rsidRPr="00324204" w:rsidRDefault="00943C76" w:rsidP="008B5290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7E7D9372" w14:textId="0F8F528C" w:rsidR="000F46D1" w:rsidRDefault="00BE75BA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Ph.D. Committees </w:t>
      </w:r>
    </w:p>
    <w:p w14:paraId="29FFD4D4" w14:textId="1E7DB483" w:rsidR="00EE6774" w:rsidRDefault="000F46D1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="00EE677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Alessio </w:t>
      </w:r>
      <w:proofErr w:type="spellStart"/>
      <w:r w:rsidR="00EE6774">
        <w:rPr>
          <w:rFonts w:asciiTheme="majorHAnsi" w:hAnsiTheme="majorHAnsi" w:cstheme="majorHAnsi"/>
          <w:color w:val="000000" w:themeColor="text1"/>
          <w:sz w:val="22"/>
          <w:szCs w:val="22"/>
        </w:rPr>
        <w:t>Panichi</w:t>
      </w:r>
      <w:proofErr w:type="spellEnd"/>
      <w:r w:rsidR="00EE677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(Italian, JHU, 2023)</w:t>
      </w:r>
    </w:p>
    <w:p w14:paraId="4E59620D" w14:textId="1F94C96B" w:rsidR="000F2162" w:rsidRDefault="000F2162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Catherine Illingworth (Comparative Literature, UCLA, 2022- )</w:t>
      </w:r>
    </w:p>
    <w:p w14:paraId="6348AA62" w14:textId="56136596" w:rsidR="00BE75BA" w:rsidRDefault="000F2162" w:rsidP="00BE75B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Giulio Genovese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Italian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UPENN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, 20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21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- )</w:t>
      </w:r>
    </w:p>
    <w:p w14:paraId="75BD5B9F" w14:textId="77777777" w:rsidR="00BE75BA" w:rsidRPr="00C455B8" w:rsidRDefault="00BE75BA" w:rsidP="00BE75B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Matthew Collins (Italian, Harvard University, 2018)</w:t>
      </w:r>
    </w:p>
    <w:p w14:paraId="7C70E3C9" w14:textId="77777777" w:rsidR="00BE75BA" w:rsidRPr="00C455B8" w:rsidRDefault="00BE75BA" w:rsidP="00BE75B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Natalie Berkman (French &amp; Italian, Princeton University, 2018)</w:t>
      </w:r>
    </w:p>
    <w:p w14:paraId="11DF8E22" w14:textId="77777777" w:rsidR="00BE75BA" w:rsidRPr="00324204" w:rsidRDefault="00BE75BA" w:rsidP="00BE75B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32420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• Barbara Garbin (Italian, Yale University, 2009)</w:t>
      </w:r>
    </w:p>
    <w:p w14:paraId="218A999C" w14:textId="77777777" w:rsidR="00822632" w:rsidRPr="00324204" w:rsidRDefault="00822632" w:rsidP="00BE75BA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2231E560" w14:textId="29D5BD6C" w:rsidR="00822632" w:rsidRPr="000B2BF5" w:rsidRDefault="00822632" w:rsidP="00BE75BA">
      <w:pPr>
        <w:ind w:left="-360" w:right="-36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0B2BF5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Ph.D. Defenses</w:t>
      </w:r>
    </w:p>
    <w:p w14:paraId="4B55D871" w14:textId="08868976" w:rsidR="00822632" w:rsidRDefault="00822632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 w:rsidR="00E254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Daniel McClurkin (English, Johns Hopkins, 2023)</w:t>
      </w:r>
    </w:p>
    <w:p w14:paraId="62D135B9" w14:textId="0EB831A9" w:rsidR="00822632" w:rsidRDefault="00822632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Giacomo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Loi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(Classics, Johns Hopkins, 2023)</w:t>
      </w:r>
    </w:p>
    <w:p w14:paraId="0F06D912" w14:textId="77777777" w:rsidR="00822632" w:rsidRPr="00705A30" w:rsidRDefault="00822632" w:rsidP="00822632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•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Antongiulio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Sorgini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(Art History, Johns Hopkins, 2022)</w:t>
      </w:r>
    </w:p>
    <w:p w14:paraId="1BC8B1E0" w14:textId="128CC61E" w:rsidR="00BE75BA" w:rsidRPr="00E254C9" w:rsidRDefault="00822632" w:rsidP="00E254C9">
      <w:pPr>
        <w:ind w:left="-360" w:right="-36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Alan Van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Arend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(History, Johns Hopkins, 2022)</w:t>
      </w:r>
    </w:p>
    <w:p w14:paraId="56FC0432" w14:textId="77777777" w:rsidR="006F4EF5" w:rsidRDefault="006F4EF5" w:rsidP="006F4EF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9C483" wp14:editId="0FF56682">
                <wp:simplePos x="0" y="0"/>
                <wp:positionH relativeFrom="column">
                  <wp:posOffset>-212697</wp:posOffset>
                </wp:positionH>
                <wp:positionV relativeFrom="paragraph">
                  <wp:posOffset>205795</wp:posOffset>
                </wp:positionV>
                <wp:extent cx="5899867" cy="0"/>
                <wp:effectExtent l="0" t="0" r="5715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E21F6" id="Straight Connector 5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16.2pt" to="447.8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</w:p>
    <w:p w14:paraId="7F6A6B5C" w14:textId="77777777" w:rsidR="006F4EF5" w:rsidRDefault="006F4EF5" w:rsidP="000F46D1">
      <w:pPr>
        <w:pStyle w:val="Heading4"/>
        <w:tabs>
          <w:tab w:val="clear" w:pos="1440"/>
          <w:tab w:val="clear" w:pos="2160"/>
          <w:tab w:val="clear" w:pos="5040"/>
        </w:tabs>
        <w:ind w:right="-360"/>
        <w:jc w:val="left"/>
        <w:rPr>
          <w:rFonts w:asciiTheme="majorHAnsi" w:hAnsiTheme="majorHAnsi" w:cstheme="majorHAnsi"/>
          <w:color w:val="000000" w:themeColor="text1"/>
          <w:szCs w:val="22"/>
          <w:u w:val="single"/>
        </w:rPr>
      </w:pPr>
    </w:p>
    <w:p w14:paraId="451E3C42" w14:textId="3F64219D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PROFESSIONAL AFFILIATIONS</w:t>
      </w:r>
    </w:p>
    <w:p w14:paraId="33FA94AE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F26B5D9" w14:textId="7777777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American Association of Italian Studies (AAIS)</w:t>
      </w:r>
    </w:p>
    <w:p w14:paraId="590BE5E8" w14:textId="71D0CDCC" w:rsidR="00A062D5" w:rsidRPr="00C455B8" w:rsidRDefault="00A062D5" w:rsidP="004373D1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>• Dante Society of America (DSA)</w:t>
      </w:r>
    </w:p>
    <w:p w14:paraId="387FCCCC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>• Modern Language Association (MLA)</w:t>
      </w:r>
    </w:p>
    <w:p w14:paraId="19E08DF2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>• Renaissance Society of America (RSA)</w:t>
      </w:r>
    </w:p>
    <w:p w14:paraId="56B23C9A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>• Science Fiction Research Association (SFRA)</w:t>
      </w:r>
    </w:p>
    <w:p w14:paraId="0ECBC8EC" w14:textId="77777777" w:rsidR="00A062D5" w:rsidRPr="00C455B8" w:rsidRDefault="00A062D5" w:rsidP="00A062D5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>• Society for Literature, Science, and the Arts (SLSA)</w:t>
      </w:r>
    </w:p>
    <w:p w14:paraId="691FC40A" w14:textId="7273F880" w:rsidR="005C0962" w:rsidRDefault="00A062D5" w:rsidP="004373D1">
      <w:pPr>
        <w:pStyle w:val="BodyText2"/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>• World Science Fiction Association (WSFA)</w:t>
      </w:r>
    </w:p>
    <w:p w14:paraId="1DE63538" w14:textId="36229E4D" w:rsidR="006F4EF5" w:rsidRDefault="006F4EF5" w:rsidP="006F4EF5">
      <w:pPr>
        <w:ind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454C7" wp14:editId="34AA9A7C">
                <wp:simplePos x="0" y="0"/>
                <wp:positionH relativeFrom="column">
                  <wp:posOffset>-212697</wp:posOffset>
                </wp:positionH>
                <wp:positionV relativeFrom="paragraph">
                  <wp:posOffset>205795</wp:posOffset>
                </wp:positionV>
                <wp:extent cx="5899867" cy="0"/>
                <wp:effectExtent l="0" t="0" r="5715" b="1270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46F48" id="Straight Connector 6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16.2pt" to="447.8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</w:p>
    <w:p w14:paraId="5B491637" w14:textId="77777777" w:rsidR="006F4EF5" w:rsidRPr="00C455B8" w:rsidRDefault="006F4EF5" w:rsidP="00A062D5">
      <w:pPr>
        <w:pStyle w:val="BodyText2"/>
        <w:ind w:right="-360"/>
        <w:rPr>
          <w:rFonts w:asciiTheme="majorHAnsi" w:hAnsiTheme="majorHAnsi" w:cstheme="majorHAnsi"/>
          <w:color w:val="000000" w:themeColor="text1"/>
          <w:szCs w:val="22"/>
        </w:rPr>
      </w:pPr>
    </w:p>
    <w:p w14:paraId="702F2D7B" w14:textId="77777777" w:rsidR="00A062D5" w:rsidRPr="00C455B8" w:rsidRDefault="00A062D5" w:rsidP="00A062D5">
      <w:pPr>
        <w:pStyle w:val="BodyText2"/>
        <w:ind w:right="-360"/>
        <w:rPr>
          <w:rFonts w:asciiTheme="majorHAnsi" w:hAnsiTheme="majorHAnsi" w:cstheme="majorHAnsi"/>
          <w:color w:val="000000" w:themeColor="text1"/>
          <w:szCs w:val="22"/>
        </w:rPr>
      </w:pPr>
    </w:p>
    <w:p w14:paraId="5CF0CB55" w14:textId="77777777" w:rsidR="00A062D5" w:rsidRPr="00C455B8" w:rsidRDefault="00A062D5" w:rsidP="00A062D5">
      <w:pPr>
        <w:pStyle w:val="Heading4"/>
        <w:tabs>
          <w:tab w:val="clear" w:pos="1440"/>
          <w:tab w:val="clear" w:pos="2160"/>
          <w:tab w:val="clear" w:pos="5040"/>
        </w:tabs>
        <w:ind w:left="-360" w:right="-360"/>
        <w:rPr>
          <w:rFonts w:asciiTheme="majorHAnsi" w:hAnsiTheme="majorHAnsi" w:cstheme="majorHAnsi"/>
          <w:color w:val="000000" w:themeColor="text1"/>
          <w:szCs w:val="22"/>
          <w:u w:val="single"/>
        </w:rPr>
      </w:pPr>
      <w:r w:rsidRPr="00C455B8">
        <w:rPr>
          <w:rFonts w:asciiTheme="majorHAnsi" w:hAnsiTheme="majorHAnsi" w:cstheme="majorHAnsi"/>
          <w:color w:val="000000" w:themeColor="text1"/>
          <w:szCs w:val="22"/>
          <w:u w:val="single"/>
        </w:rPr>
        <w:t>LANGUAGES</w:t>
      </w:r>
    </w:p>
    <w:p w14:paraId="1CB55B44" w14:textId="4DC1D6E3" w:rsidR="00A062D5" w:rsidRPr="00C455B8" w:rsidRDefault="009A4957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54400" wp14:editId="0ADB532D">
                <wp:simplePos x="0" y="0"/>
                <wp:positionH relativeFrom="column">
                  <wp:posOffset>1241618</wp:posOffset>
                </wp:positionH>
                <wp:positionV relativeFrom="paragraph">
                  <wp:posOffset>117447</wp:posOffset>
                </wp:positionV>
                <wp:extent cx="2615980" cy="477078"/>
                <wp:effectExtent l="0" t="0" r="635" b="571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80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94A3F" w14:textId="77777777" w:rsidR="00A062D5" w:rsidRPr="003A747C" w:rsidRDefault="00A062D5" w:rsidP="00A062D5">
                            <w:pPr>
                              <w:pStyle w:val="BodyText2"/>
                              <w:ind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</w:pPr>
                            <w:r w:rsidRPr="003A747C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  <w:t>• French and Spanish, high level of reading</w:t>
                            </w:r>
                          </w:p>
                          <w:p w14:paraId="578212B9" w14:textId="77777777" w:rsidR="00A062D5" w:rsidRPr="003A747C" w:rsidRDefault="00A062D5" w:rsidP="00A062D5">
                            <w:pPr>
                              <w:pStyle w:val="BodyText2"/>
                              <w:ind w:right="-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</w:pPr>
                            <w:r w:rsidRPr="003A747C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  <w:t>• Latin, good level of reading</w:t>
                            </w:r>
                          </w:p>
                          <w:p w14:paraId="34153A1F" w14:textId="77777777" w:rsidR="00A062D5" w:rsidRPr="003A747C" w:rsidRDefault="00A062D5" w:rsidP="00A062D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4400" id="Text Box 3" o:spid="_x0000_s1028" type="#_x0000_t202" alt="&quot;&quot;" style="position:absolute;left:0;text-align:left;margin-left:97.75pt;margin-top:9.25pt;width:206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" fillcolor="white [3201]" stroked="f" strokeweight=".5pt">
                <v:textbox>
                  <w:txbxContent>
                    <w:p w14:paraId="17594A3F" w14:textId="77777777" w:rsidR="00A062D5" w:rsidRPr="003A747C" w:rsidRDefault="00A062D5" w:rsidP="00A062D5">
                      <w:pPr>
                        <w:pStyle w:val="BodyText2"/>
                        <w:ind w:right="-360"/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</w:pPr>
                      <w:r w:rsidRPr="003A747C"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  <w:t>• French and Spanish, high level of reading</w:t>
                      </w:r>
                    </w:p>
                    <w:p w14:paraId="578212B9" w14:textId="77777777" w:rsidR="00A062D5" w:rsidRPr="003A747C" w:rsidRDefault="00A062D5" w:rsidP="00A062D5">
                      <w:pPr>
                        <w:pStyle w:val="BodyText2"/>
                        <w:ind w:right="-360"/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</w:pPr>
                      <w:r w:rsidRPr="003A747C"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  <w:t>• Latin, good level of reading</w:t>
                      </w:r>
                    </w:p>
                    <w:p w14:paraId="34153A1F" w14:textId="77777777" w:rsidR="00A062D5" w:rsidRPr="003A747C" w:rsidRDefault="00A062D5" w:rsidP="00A062D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AFBF1" w14:textId="6518AD97" w:rsidR="00A062D5" w:rsidRPr="00C455B8" w:rsidRDefault="00A062D5" w:rsidP="00A062D5">
      <w:pPr>
        <w:ind w:left="-360" w:right="-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 w:val="22"/>
          <w:szCs w:val="22"/>
        </w:rPr>
        <w:t>• English, native</w:t>
      </w:r>
    </w:p>
    <w:p w14:paraId="2D204E41" w14:textId="141A3DCE" w:rsidR="00A062D5" w:rsidRPr="00C455B8" w:rsidRDefault="00A062D5" w:rsidP="00A062D5">
      <w:pPr>
        <w:pStyle w:val="BodyText2"/>
        <w:tabs>
          <w:tab w:val="right" w:pos="9000"/>
        </w:tabs>
        <w:ind w:left="-360" w:right="-360"/>
        <w:rPr>
          <w:rFonts w:asciiTheme="majorHAnsi" w:hAnsiTheme="majorHAnsi" w:cstheme="majorHAnsi"/>
          <w:color w:val="000000" w:themeColor="text1"/>
          <w:szCs w:val="22"/>
        </w:rPr>
      </w:pPr>
      <w:r w:rsidRPr="00C455B8">
        <w:rPr>
          <w:rFonts w:asciiTheme="majorHAnsi" w:hAnsiTheme="majorHAnsi" w:cstheme="majorHAnsi"/>
          <w:color w:val="000000" w:themeColor="text1"/>
          <w:szCs w:val="22"/>
        </w:rPr>
        <w:t>• Italian</w:t>
      </w:r>
      <w:r w:rsidR="00164962">
        <w:rPr>
          <w:rFonts w:asciiTheme="majorHAnsi" w:hAnsiTheme="majorHAnsi" w:cstheme="majorHAnsi"/>
          <w:color w:val="000000" w:themeColor="text1"/>
          <w:szCs w:val="22"/>
        </w:rPr>
        <w:t>,</w:t>
      </w:r>
      <w:r w:rsidRPr="00C455B8">
        <w:rPr>
          <w:rFonts w:asciiTheme="majorHAnsi" w:hAnsiTheme="majorHAnsi" w:cstheme="majorHAnsi"/>
          <w:color w:val="000000" w:themeColor="text1"/>
          <w:szCs w:val="22"/>
        </w:rPr>
        <w:t xml:space="preserve"> fluent</w:t>
      </w:r>
      <w:r w:rsidRPr="00C455B8">
        <w:rPr>
          <w:rFonts w:asciiTheme="majorHAnsi" w:hAnsiTheme="majorHAnsi" w:cstheme="majorHAnsi"/>
          <w:color w:val="000000" w:themeColor="text1"/>
          <w:szCs w:val="22"/>
        </w:rPr>
        <w:tab/>
      </w:r>
    </w:p>
    <w:p w14:paraId="4B66D746" w14:textId="77777777" w:rsidR="00A062D5" w:rsidRDefault="00A062D5"/>
    <w:sectPr w:rsidR="00A062D5" w:rsidSect="00B54BFE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81E3" w14:textId="77777777" w:rsidR="00A4222A" w:rsidRDefault="00A4222A">
      <w:r>
        <w:separator/>
      </w:r>
    </w:p>
  </w:endnote>
  <w:endnote w:type="continuationSeparator" w:id="0">
    <w:p w14:paraId="48D5A5D4" w14:textId="77777777" w:rsidR="00A4222A" w:rsidRDefault="00A4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klahoma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5264" w14:textId="77777777" w:rsidR="00B30638" w:rsidRDefault="00943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D9CF3" w14:textId="77777777" w:rsidR="00B30638" w:rsidRDefault="00B306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455" w14:textId="77777777" w:rsidR="00B30638" w:rsidRDefault="00B306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330F" w14:textId="77777777" w:rsidR="00A4222A" w:rsidRDefault="00A4222A">
      <w:r>
        <w:separator/>
      </w:r>
    </w:p>
  </w:footnote>
  <w:footnote w:type="continuationSeparator" w:id="0">
    <w:p w14:paraId="315D41A6" w14:textId="77777777" w:rsidR="00A4222A" w:rsidRDefault="00A4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26BA" w14:textId="77777777" w:rsidR="00B30638" w:rsidRDefault="00943C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BA813" w14:textId="77777777" w:rsidR="00B30638" w:rsidRDefault="00B306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9B98" w14:textId="77777777" w:rsidR="00B30638" w:rsidRPr="00304EF0" w:rsidRDefault="00943C76" w:rsidP="00647A8A">
    <w:pPr>
      <w:pStyle w:val="Header"/>
      <w:framePr w:w="194" w:wrap="around" w:vAnchor="text" w:hAnchor="page" w:x="10522" w:y="8"/>
      <w:ind w:right="-57"/>
      <w:rPr>
        <w:rStyle w:val="PageNumber"/>
        <w:rFonts w:asciiTheme="majorHAnsi" w:hAnsiTheme="majorHAnsi" w:cstheme="majorHAnsi"/>
        <w:sz w:val="20"/>
        <w:szCs w:val="20"/>
      </w:rPr>
    </w:pPr>
    <w:r w:rsidRPr="00304EF0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304EF0">
      <w:rPr>
        <w:rStyle w:val="PageNumber"/>
        <w:rFonts w:asciiTheme="majorHAnsi" w:hAnsiTheme="majorHAnsi" w:cstheme="majorHAnsi"/>
        <w:sz w:val="20"/>
        <w:szCs w:val="20"/>
      </w:rPr>
      <w:instrText xml:space="preserve">PAGE  </w:instrText>
    </w:r>
    <w:r w:rsidRPr="00304EF0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Pr="00304EF0">
      <w:rPr>
        <w:rStyle w:val="PageNumber"/>
        <w:rFonts w:asciiTheme="majorHAnsi" w:hAnsiTheme="majorHAnsi" w:cstheme="majorHAnsi"/>
        <w:noProof/>
        <w:sz w:val="20"/>
        <w:szCs w:val="20"/>
      </w:rPr>
      <w:t>2</w:t>
    </w:r>
    <w:r w:rsidRPr="00304EF0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  <w:p w14:paraId="2C3DCAD2" w14:textId="77777777" w:rsidR="00B30638" w:rsidRPr="00304EF0" w:rsidRDefault="00943C76" w:rsidP="006911B9">
    <w:pPr>
      <w:pStyle w:val="Header"/>
      <w:tabs>
        <w:tab w:val="clear" w:pos="4320"/>
        <w:tab w:val="left" w:pos="5760"/>
      </w:tabs>
      <w:ind w:right="-626"/>
      <w:rPr>
        <w:rFonts w:asciiTheme="majorHAnsi" w:hAnsiTheme="majorHAnsi" w:cstheme="majorHAnsi"/>
        <w:sz w:val="20"/>
        <w:szCs w:val="20"/>
      </w:rPr>
    </w:pP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  <w:t xml:space="preserve">                                  </w:t>
    </w:r>
    <w:r w:rsidRPr="00304EF0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304EF0">
      <w:rPr>
        <w:rFonts w:asciiTheme="majorHAnsi" w:hAnsiTheme="majorHAnsi" w:cstheme="majorHAnsi"/>
        <w:sz w:val="20"/>
        <w:szCs w:val="20"/>
      </w:rPr>
      <w:t>Saiber</w:t>
    </w:r>
    <w:proofErr w:type="spellEnd"/>
  </w:p>
  <w:p w14:paraId="599AA165" w14:textId="74693AC3" w:rsidR="00B30638" w:rsidRPr="00304EF0" w:rsidRDefault="00943C76" w:rsidP="00647A8A">
    <w:pPr>
      <w:pStyle w:val="Header"/>
      <w:tabs>
        <w:tab w:val="clear" w:pos="4320"/>
        <w:tab w:val="center" w:pos="7740"/>
      </w:tabs>
      <w:ind w:right="-626" w:hanging="90"/>
      <w:rPr>
        <w:rFonts w:asciiTheme="majorHAnsi" w:hAnsiTheme="majorHAnsi" w:cstheme="majorHAnsi"/>
        <w:sz w:val="20"/>
        <w:szCs w:val="20"/>
      </w:rPr>
    </w:pPr>
    <w:r w:rsidRPr="00304EF0">
      <w:rPr>
        <w:rFonts w:asciiTheme="majorHAnsi" w:hAnsiTheme="majorHAnsi" w:cstheme="majorHAnsi"/>
        <w:sz w:val="20"/>
        <w:szCs w:val="20"/>
      </w:rPr>
      <w:tab/>
    </w:r>
    <w:r w:rsidRPr="00304EF0">
      <w:rPr>
        <w:rFonts w:asciiTheme="majorHAnsi" w:hAnsiTheme="majorHAnsi" w:cstheme="majorHAnsi"/>
        <w:sz w:val="20"/>
        <w:szCs w:val="20"/>
      </w:rPr>
      <w:tab/>
    </w:r>
    <w:r w:rsidR="00587C90">
      <w:rPr>
        <w:rFonts w:asciiTheme="majorHAnsi" w:hAnsiTheme="majorHAnsi" w:cstheme="majorHAnsi"/>
        <w:sz w:val="20"/>
        <w:szCs w:val="20"/>
      </w:rPr>
      <w:t>Nov</w:t>
    </w:r>
    <w:r w:rsidR="00642DDE">
      <w:rPr>
        <w:rFonts w:asciiTheme="majorHAnsi" w:hAnsiTheme="majorHAnsi" w:cstheme="majorHAnsi"/>
        <w:sz w:val="20"/>
        <w:szCs w:val="20"/>
      </w:rPr>
      <w:t xml:space="preserve">. </w:t>
    </w:r>
    <w:r w:rsidRPr="00304EF0">
      <w:rPr>
        <w:rFonts w:asciiTheme="majorHAnsi" w:hAnsiTheme="majorHAnsi" w:cstheme="majorHAnsi"/>
        <w:sz w:val="20"/>
        <w:szCs w:val="20"/>
      </w:rPr>
      <w:t>202</w:t>
    </w:r>
    <w:r w:rsidR="00906ADA">
      <w:rPr>
        <w:rFonts w:asciiTheme="majorHAnsi" w:hAnsiTheme="majorHAnsi" w:cstheme="majorHAnsi"/>
        <w:sz w:val="20"/>
        <w:szCs w:val="20"/>
      </w:rPr>
      <w:t>3</w:t>
    </w:r>
    <w:r w:rsidRPr="00304EF0">
      <w:rPr>
        <w:rFonts w:asciiTheme="majorHAnsi" w:hAnsiTheme="majorHAnsi" w:cstheme="majorHAnsi"/>
        <w:sz w:val="20"/>
        <w:szCs w:val="20"/>
      </w:rPr>
      <w:t xml:space="preserve">   </w:t>
    </w:r>
  </w:p>
  <w:p w14:paraId="1C2E87FE" w14:textId="77777777" w:rsidR="00B30638" w:rsidRDefault="00B30638">
    <w:pPr>
      <w:pStyle w:val="Header"/>
      <w:tabs>
        <w:tab w:val="clear" w:pos="4320"/>
        <w:tab w:val="center" w:pos="7740"/>
      </w:tabs>
      <w:rPr>
        <w:sz w:val="18"/>
        <w:szCs w:val="18"/>
      </w:rPr>
    </w:pPr>
  </w:p>
  <w:p w14:paraId="4023EF1E" w14:textId="77777777" w:rsidR="00B30638" w:rsidRDefault="00B30638">
    <w:pPr>
      <w:pStyle w:val="Header"/>
      <w:tabs>
        <w:tab w:val="clear" w:pos="4320"/>
        <w:tab w:val="center" w:pos="77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E3"/>
    <w:multiLevelType w:val="hybridMultilevel"/>
    <w:tmpl w:val="01766D02"/>
    <w:lvl w:ilvl="0" w:tplc="04090001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2CF"/>
    <w:multiLevelType w:val="hybridMultilevel"/>
    <w:tmpl w:val="66F6682C"/>
    <w:lvl w:ilvl="0" w:tplc="92544214">
      <w:start w:val="2010"/>
      <w:numFmt w:val="bullet"/>
      <w:lvlText w:val="•"/>
      <w:lvlJc w:val="left"/>
      <w:pPr>
        <w:ind w:left="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B32ED4"/>
    <w:multiLevelType w:val="hybridMultilevel"/>
    <w:tmpl w:val="3D6229BA"/>
    <w:lvl w:ilvl="0" w:tplc="04090001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B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A00B3"/>
    <w:multiLevelType w:val="hybridMultilevel"/>
    <w:tmpl w:val="4E986B98"/>
    <w:lvl w:ilvl="0" w:tplc="04090001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42B0"/>
    <w:multiLevelType w:val="multilevel"/>
    <w:tmpl w:val="4540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66A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850436"/>
    <w:multiLevelType w:val="multilevel"/>
    <w:tmpl w:val="97F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76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8C6B96"/>
    <w:multiLevelType w:val="multilevel"/>
    <w:tmpl w:val="6EFC325A"/>
    <w:lvl w:ilvl="0">
      <w:start w:val="20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55E3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8E5216"/>
    <w:multiLevelType w:val="hybridMultilevel"/>
    <w:tmpl w:val="1E7825E4"/>
    <w:lvl w:ilvl="0" w:tplc="4822BB90">
      <w:start w:val="1993"/>
      <w:numFmt w:val="decimal"/>
      <w:lvlText w:val="%1"/>
      <w:lvlJc w:val="left"/>
      <w:pPr>
        <w:ind w:left="-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63532A1A"/>
    <w:multiLevelType w:val="hybridMultilevel"/>
    <w:tmpl w:val="8DF8DDD4"/>
    <w:lvl w:ilvl="0" w:tplc="04090001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1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A97C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2661AA"/>
    <w:multiLevelType w:val="hybridMultilevel"/>
    <w:tmpl w:val="4B42A3AC"/>
    <w:lvl w:ilvl="0" w:tplc="04090001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C05C3"/>
    <w:multiLevelType w:val="multilevel"/>
    <w:tmpl w:val="7A268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3D2D"/>
    <w:multiLevelType w:val="hybridMultilevel"/>
    <w:tmpl w:val="1D1AF054"/>
    <w:lvl w:ilvl="0" w:tplc="D1543BAE">
      <w:start w:val="199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976653"/>
    <w:multiLevelType w:val="multilevel"/>
    <w:tmpl w:val="6EFC325A"/>
    <w:lvl w:ilvl="0">
      <w:start w:val="20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BB26C0"/>
    <w:multiLevelType w:val="multilevel"/>
    <w:tmpl w:val="A4B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35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6903622">
    <w:abstractNumId w:val="8"/>
  </w:num>
  <w:num w:numId="2" w16cid:durableId="120928072">
    <w:abstractNumId w:val="20"/>
  </w:num>
  <w:num w:numId="3" w16cid:durableId="1276331259">
    <w:abstractNumId w:val="10"/>
  </w:num>
  <w:num w:numId="4" w16cid:durableId="1850368440">
    <w:abstractNumId w:val="3"/>
  </w:num>
  <w:num w:numId="5" w16cid:durableId="146944607">
    <w:abstractNumId w:val="14"/>
  </w:num>
  <w:num w:numId="6" w16cid:durableId="1831405508">
    <w:abstractNumId w:val="6"/>
  </w:num>
  <w:num w:numId="7" w16cid:durableId="609555732">
    <w:abstractNumId w:val="13"/>
  </w:num>
  <w:num w:numId="8" w16cid:durableId="91098277">
    <w:abstractNumId w:val="9"/>
  </w:num>
  <w:num w:numId="9" w16cid:durableId="1494489764">
    <w:abstractNumId w:val="17"/>
  </w:num>
  <w:num w:numId="10" w16cid:durableId="1862354586">
    <w:abstractNumId w:val="18"/>
  </w:num>
  <w:num w:numId="11" w16cid:durableId="2121337997">
    <w:abstractNumId w:val="12"/>
  </w:num>
  <w:num w:numId="12" w16cid:durableId="676807116">
    <w:abstractNumId w:val="0"/>
  </w:num>
  <w:num w:numId="13" w16cid:durableId="419642668">
    <w:abstractNumId w:val="2"/>
  </w:num>
  <w:num w:numId="14" w16cid:durableId="801577203">
    <w:abstractNumId w:val="15"/>
  </w:num>
  <w:num w:numId="15" w16cid:durableId="1869024261">
    <w:abstractNumId w:val="4"/>
  </w:num>
  <w:num w:numId="16" w16cid:durableId="1013268799">
    <w:abstractNumId w:val="11"/>
  </w:num>
  <w:num w:numId="17" w16cid:durableId="1691180996">
    <w:abstractNumId w:val="16"/>
  </w:num>
  <w:num w:numId="18" w16cid:durableId="1315186667">
    <w:abstractNumId w:val="1"/>
  </w:num>
  <w:num w:numId="19" w16cid:durableId="710223866">
    <w:abstractNumId w:val="5"/>
  </w:num>
  <w:num w:numId="20" w16cid:durableId="2028216880">
    <w:abstractNumId w:val="7"/>
  </w:num>
  <w:num w:numId="21" w16cid:durableId="20111753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D5"/>
    <w:rsid w:val="00013F88"/>
    <w:rsid w:val="000513F5"/>
    <w:rsid w:val="00077D42"/>
    <w:rsid w:val="00096683"/>
    <w:rsid w:val="000B2BF5"/>
    <w:rsid w:val="000B3C33"/>
    <w:rsid w:val="000C376E"/>
    <w:rsid w:val="000D261C"/>
    <w:rsid w:val="000F1074"/>
    <w:rsid w:val="000F2162"/>
    <w:rsid w:val="000F46D1"/>
    <w:rsid w:val="00164962"/>
    <w:rsid w:val="00166A46"/>
    <w:rsid w:val="001720FC"/>
    <w:rsid w:val="00196339"/>
    <w:rsid w:val="00197475"/>
    <w:rsid w:val="001C1AE1"/>
    <w:rsid w:val="001C4514"/>
    <w:rsid w:val="001E0175"/>
    <w:rsid w:val="00211695"/>
    <w:rsid w:val="00220A93"/>
    <w:rsid w:val="002215AD"/>
    <w:rsid w:val="002470D1"/>
    <w:rsid w:val="00254628"/>
    <w:rsid w:val="00257807"/>
    <w:rsid w:val="00261007"/>
    <w:rsid w:val="002857E6"/>
    <w:rsid w:val="00297E96"/>
    <w:rsid w:val="002A686B"/>
    <w:rsid w:val="002C772A"/>
    <w:rsid w:val="002D67EB"/>
    <w:rsid w:val="002E6B5E"/>
    <w:rsid w:val="002F059A"/>
    <w:rsid w:val="00324204"/>
    <w:rsid w:val="00344879"/>
    <w:rsid w:val="00353F8E"/>
    <w:rsid w:val="0037152F"/>
    <w:rsid w:val="003803DB"/>
    <w:rsid w:val="003866ED"/>
    <w:rsid w:val="00394B2F"/>
    <w:rsid w:val="003A6CBE"/>
    <w:rsid w:val="003B665F"/>
    <w:rsid w:val="003D1318"/>
    <w:rsid w:val="003D148E"/>
    <w:rsid w:val="003E3195"/>
    <w:rsid w:val="003F2513"/>
    <w:rsid w:val="003F3946"/>
    <w:rsid w:val="003F720D"/>
    <w:rsid w:val="0040713F"/>
    <w:rsid w:val="0041077F"/>
    <w:rsid w:val="0041443E"/>
    <w:rsid w:val="0043326C"/>
    <w:rsid w:val="004371D3"/>
    <w:rsid w:val="004373D1"/>
    <w:rsid w:val="0044386B"/>
    <w:rsid w:val="004448ED"/>
    <w:rsid w:val="004527E7"/>
    <w:rsid w:val="004535D0"/>
    <w:rsid w:val="004644A9"/>
    <w:rsid w:val="004A4BB2"/>
    <w:rsid w:val="004C7C8F"/>
    <w:rsid w:val="004D40C3"/>
    <w:rsid w:val="004E0FEB"/>
    <w:rsid w:val="004E785A"/>
    <w:rsid w:val="00511C68"/>
    <w:rsid w:val="005275CD"/>
    <w:rsid w:val="0055619F"/>
    <w:rsid w:val="00587C90"/>
    <w:rsid w:val="00594D83"/>
    <w:rsid w:val="005C0962"/>
    <w:rsid w:val="005C5DE4"/>
    <w:rsid w:val="005E46C8"/>
    <w:rsid w:val="005E55FD"/>
    <w:rsid w:val="006051A4"/>
    <w:rsid w:val="00607651"/>
    <w:rsid w:val="00616C76"/>
    <w:rsid w:val="00627B5B"/>
    <w:rsid w:val="00642DDE"/>
    <w:rsid w:val="00646A6B"/>
    <w:rsid w:val="00656A35"/>
    <w:rsid w:val="00673C32"/>
    <w:rsid w:val="0068789E"/>
    <w:rsid w:val="006A5023"/>
    <w:rsid w:val="006C3023"/>
    <w:rsid w:val="006D0A52"/>
    <w:rsid w:val="006E0E51"/>
    <w:rsid w:val="006E3367"/>
    <w:rsid w:val="006E4C47"/>
    <w:rsid w:val="006E5C3C"/>
    <w:rsid w:val="006F0AD7"/>
    <w:rsid w:val="006F4EF5"/>
    <w:rsid w:val="007058D4"/>
    <w:rsid w:val="00705A30"/>
    <w:rsid w:val="007063CA"/>
    <w:rsid w:val="00707261"/>
    <w:rsid w:val="0071792E"/>
    <w:rsid w:val="00721D5D"/>
    <w:rsid w:val="00776792"/>
    <w:rsid w:val="007A4468"/>
    <w:rsid w:val="007B1F26"/>
    <w:rsid w:val="007D113A"/>
    <w:rsid w:val="007D2C4A"/>
    <w:rsid w:val="007F2B93"/>
    <w:rsid w:val="00800EAF"/>
    <w:rsid w:val="008213AB"/>
    <w:rsid w:val="00821766"/>
    <w:rsid w:val="00822632"/>
    <w:rsid w:val="00834B4B"/>
    <w:rsid w:val="00844D7F"/>
    <w:rsid w:val="00870E20"/>
    <w:rsid w:val="0087532B"/>
    <w:rsid w:val="0089282F"/>
    <w:rsid w:val="008971E4"/>
    <w:rsid w:val="008A4A7D"/>
    <w:rsid w:val="008B4494"/>
    <w:rsid w:val="008B49BD"/>
    <w:rsid w:val="008B5290"/>
    <w:rsid w:val="008D5D07"/>
    <w:rsid w:val="008F1287"/>
    <w:rsid w:val="00906816"/>
    <w:rsid w:val="00906AA8"/>
    <w:rsid w:val="00906ADA"/>
    <w:rsid w:val="00917672"/>
    <w:rsid w:val="00917E88"/>
    <w:rsid w:val="00920CEC"/>
    <w:rsid w:val="0092300B"/>
    <w:rsid w:val="009342A2"/>
    <w:rsid w:val="009408A3"/>
    <w:rsid w:val="00943C76"/>
    <w:rsid w:val="00947DA8"/>
    <w:rsid w:val="00952D1E"/>
    <w:rsid w:val="00972A1B"/>
    <w:rsid w:val="00992942"/>
    <w:rsid w:val="00994D17"/>
    <w:rsid w:val="0099570B"/>
    <w:rsid w:val="009A4957"/>
    <w:rsid w:val="009C35FE"/>
    <w:rsid w:val="009C7027"/>
    <w:rsid w:val="009D6979"/>
    <w:rsid w:val="009E570E"/>
    <w:rsid w:val="00A062D5"/>
    <w:rsid w:val="00A10C3F"/>
    <w:rsid w:val="00A13FEE"/>
    <w:rsid w:val="00A25B48"/>
    <w:rsid w:val="00A31CEB"/>
    <w:rsid w:val="00A4222A"/>
    <w:rsid w:val="00A43254"/>
    <w:rsid w:val="00A70847"/>
    <w:rsid w:val="00A7623E"/>
    <w:rsid w:val="00A7663C"/>
    <w:rsid w:val="00A8082E"/>
    <w:rsid w:val="00A83AD6"/>
    <w:rsid w:val="00A86DBA"/>
    <w:rsid w:val="00AA4F0D"/>
    <w:rsid w:val="00AC6108"/>
    <w:rsid w:val="00AC6BFB"/>
    <w:rsid w:val="00AC7FFE"/>
    <w:rsid w:val="00B125F5"/>
    <w:rsid w:val="00B17F6B"/>
    <w:rsid w:val="00B236C9"/>
    <w:rsid w:val="00B30638"/>
    <w:rsid w:val="00B53F0D"/>
    <w:rsid w:val="00B56CF6"/>
    <w:rsid w:val="00B7136E"/>
    <w:rsid w:val="00B74C1F"/>
    <w:rsid w:val="00BA0C22"/>
    <w:rsid w:val="00BB7362"/>
    <w:rsid w:val="00BC25A6"/>
    <w:rsid w:val="00BE75BA"/>
    <w:rsid w:val="00C04B00"/>
    <w:rsid w:val="00C11CBB"/>
    <w:rsid w:val="00C16E47"/>
    <w:rsid w:val="00C42551"/>
    <w:rsid w:val="00C607C0"/>
    <w:rsid w:val="00C75646"/>
    <w:rsid w:val="00C84EB3"/>
    <w:rsid w:val="00CA24A6"/>
    <w:rsid w:val="00CB5A0A"/>
    <w:rsid w:val="00CC0226"/>
    <w:rsid w:val="00CD238F"/>
    <w:rsid w:val="00CD6EBF"/>
    <w:rsid w:val="00D0179F"/>
    <w:rsid w:val="00D262E0"/>
    <w:rsid w:val="00D331A8"/>
    <w:rsid w:val="00D41D45"/>
    <w:rsid w:val="00D46F5B"/>
    <w:rsid w:val="00D51299"/>
    <w:rsid w:val="00D61CBC"/>
    <w:rsid w:val="00D63DB7"/>
    <w:rsid w:val="00D762CE"/>
    <w:rsid w:val="00D95E56"/>
    <w:rsid w:val="00D970A4"/>
    <w:rsid w:val="00DB6C9C"/>
    <w:rsid w:val="00DC700E"/>
    <w:rsid w:val="00DF1CA7"/>
    <w:rsid w:val="00E06084"/>
    <w:rsid w:val="00E254C9"/>
    <w:rsid w:val="00E33CC1"/>
    <w:rsid w:val="00E373BD"/>
    <w:rsid w:val="00E640CB"/>
    <w:rsid w:val="00E71022"/>
    <w:rsid w:val="00E7187A"/>
    <w:rsid w:val="00E776B9"/>
    <w:rsid w:val="00EA139A"/>
    <w:rsid w:val="00EA3620"/>
    <w:rsid w:val="00EA6325"/>
    <w:rsid w:val="00EB1DFC"/>
    <w:rsid w:val="00EC16CE"/>
    <w:rsid w:val="00EC3C21"/>
    <w:rsid w:val="00ED2E0D"/>
    <w:rsid w:val="00ED574E"/>
    <w:rsid w:val="00ED57A0"/>
    <w:rsid w:val="00EE3CA9"/>
    <w:rsid w:val="00EE6774"/>
    <w:rsid w:val="00EF3146"/>
    <w:rsid w:val="00F20417"/>
    <w:rsid w:val="00F52854"/>
    <w:rsid w:val="00F5749C"/>
    <w:rsid w:val="00F86F27"/>
    <w:rsid w:val="00F90865"/>
    <w:rsid w:val="00FA3BDB"/>
    <w:rsid w:val="00FA6537"/>
    <w:rsid w:val="00FB4768"/>
    <w:rsid w:val="00FC273D"/>
    <w:rsid w:val="00FC47F1"/>
    <w:rsid w:val="00FC71A4"/>
    <w:rsid w:val="00FE0AD4"/>
    <w:rsid w:val="00FF2FA2"/>
    <w:rsid w:val="00FF7262"/>
    <w:rsid w:val="215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E9D86"/>
  <w15:chartTrackingRefBased/>
  <w15:docId w15:val="{5FEAAFAB-864A-B64E-AAE1-A97B3E9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D5"/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62D5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A062D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062D5"/>
    <w:pPr>
      <w:keepNext/>
      <w:tabs>
        <w:tab w:val="left" w:pos="1440"/>
        <w:tab w:val="left" w:pos="2160"/>
        <w:tab w:val="left" w:pos="5040"/>
      </w:tabs>
      <w:jc w:val="center"/>
      <w:outlineLvl w:val="3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062D5"/>
    <w:pPr>
      <w:keepNext/>
      <w:outlineLvl w:val="7"/>
    </w:pPr>
    <w:rPr>
      <w:rFonts w:ascii="Oklahoma" w:hAnsi="Oklahoma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062D5"/>
    <w:pPr>
      <w:keepNext/>
      <w:ind w:left="720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62D5"/>
    <w:rPr>
      <w:rFonts w:ascii="Times New Roman" w:eastAsia="Times New Roman" w:hAnsi="Times New Roman" w:cs="Times New Roman"/>
      <w:b/>
      <w:sz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A062D5"/>
    <w:rPr>
      <w:rFonts w:ascii="Times New Roman" w:eastAsia="Times New Roma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062D5"/>
    <w:rPr>
      <w:rFonts w:ascii="Times New Roman" w:eastAsia="Times New Roman" w:hAnsi="Times New Roman" w:cs="Times New Roman"/>
      <w:b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rsid w:val="00A062D5"/>
    <w:rPr>
      <w:rFonts w:ascii="Oklahoma" w:eastAsia="Times New Roman" w:hAnsi="Oklahoma" w:cs="Times New Roman"/>
      <w:b/>
      <w:sz w:val="22"/>
      <w:lang w:eastAsia="zh-CN"/>
    </w:rPr>
  </w:style>
  <w:style w:type="character" w:customStyle="1" w:styleId="Heading9Char">
    <w:name w:val="Heading 9 Char"/>
    <w:basedOn w:val="DefaultParagraphFont"/>
    <w:link w:val="Heading9"/>
    <w:rsid w:val="00A062D5"/>
    <w:rPr>
      <w:rFonts w:ascii="Times New Roman" w:eastAsia="Times New Roman" w:hAnsi="Times New Roman" w:cs="Times New Roman"/>
      <w:b/>
      <w:sz w:val="22"/>
      <w:lang w:eastAsia="zh-CN"/>
    </w:rPr>
  </w:style>
  <w:style w:type="paragraph" w:styleId="BodyText2">
    <w:name w:val="Body Text 2"/>
    <w:basedOn w:val="Normal"/>
    <w:link w:val="BodyText2Char"/>
    <w:rsid w:val="00A062D5"/>
    <w:rPr>
      <w:rFonts w:ascii="Oklahoma" w:hAnsi="Oklahoma"/>
      <w:sz w:val="22"/>
    </w:rPr>
  </w:style>
  <w:style w:type="character" w:customStyle="1" w:styleId="BodyText2Char">
    <w:name w:val="Body Text 2 Char"/>
    <w:basedOn w:val="DefaultParagraphFont"/>
    <w:link w:val="BodyText2"/>
    <w:rsid w:val="00A062D5"/>
    <w:rPr>
      <w:rFonts w:ascii="Oklahoma" w:eastAsia="Times New Roman" w:hAnsi="Oklahoma" w:cs="Times New Roman"/>
      <w:sz w:val="22"/>
      <w:lang w:eastAsia="zh-CN"/>
    </w:rPr>
  </w:style>
  <w:style w:type="paragraph" w:styleId="BodyTextIndent">
    <w:name w:val="Body Text Indent"/>
    <w:basedOn w:val="Normal"/>
    <w:link w:val="BodyTextIndentChar"/>
    <w:rsid w:val="00A062D5"/>
    <w:pPr>
      <w:ind w:left="360"/>
    </w:pPr>
    <w:rPr>
      <w:rFonts w:ascii="Oklahoma" w:hAnsi="Okl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062D5"/>
    <w:rPr>
      <w:rFonts w:ascii="Oklahoma" w:eastAsia="Times New Roman" w:hAnsi="Oklahoma" w:cs="Times New Roman"/>
      <w:sz w:val="22"/>
      <w:lang w:eastAsia="zh-CN"/>
    </w:rPr>
  </w:style>
  <w:style w:type="paragraph" w:styleId="Header">
    <w:name w:val="header"/>
    <w:basedOn w:val="Normal"/>
    <w:link w:val="HeaderChar"/>
    <w:rsid w:val="00A06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2D5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A06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62D5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rsid w:val="00A062D5"/>
  </w:style>
  <w:style w:type="character" w:styleId="Hyperlink">
    <w:name w:val="Hyperlink"/>
    <w:rsid w:val="00A062D5"/>
    <w:rPr>
      <w:color w:val="0000FF"/>
      <w:u w:val="single"/>
    </w:rPr>
  </w:style>
  <w:style w:type="character" w:styleId="Strong">
    <w:name w:val="Strong"/>
    <w:qFormat/>
    <w:rsid w:val="00A062D5"/>
    <w:rPr>
      <w:b/>
      <w:bCs/>
    </w:rPr>
  </w:style>
  <w:style w:type="paragraph" w:styleId="HTMLPreformatted">
    <w:name w:val="HTML Preformatted"/>
    <w:basedOn w:val="Normal"/>
    <w:link w:val="HTMLPreformattedChar"/>
    <w:rsid w:val="00A06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A062D5"/>
    <w:rPr>
      <w:rFonts w:ascii="Courier New" w:eastAsia="Times New Roman" w:hAnsi="Courier New" w:cs="Courier New"/>
      <w:lang w:eastAsia="zh-CN"/>
    </w:rPr>
  </w:style>
  <w:style w:type="character" w:styleId="Emphasis">
    <w:name w:val="Emphasis"/>
    <w:uiPriority w:val="20"/>
    <w:qFormat/>
    <w:rsid w:val="00A062D5"/>
    <w:rPr>
      <w:i/>
      <w:iCs/>
    </w:rPr>
  </w:style>
  <w:style w:type="paragraph" w:styleId="ListParagraph">
    <w:name w:val="List Paragraph"/>
    <w:basedOn w:val="Normal"/>
    <w:uiPriority w:val="34"/>
    <w:qFormat/>
    <w:rsid w:val="00A062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62D5"/>
  </w:style>
  <w:style w:type="character" w:customStyle="1" w:styleId="DateChar">
    <w:name w:val="Date Char"/>
    <w:basedOn w:val="DefaultParagraphFont"/>
    <w:link w:val="Date"/>
    <w:uiPriority w:val="99"/>
    <w:semiHidden/>
    <w:rsid w:val="00A062D5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62D5"/>
    <w:rPr>
      <w:sz w:val="20"/>
      <w:szCs w:val="20"/>
      <w:lang w:eastAsia="en-US"/>
    </w:rPr>
  </w:style>
  <w:style w:type="character" w:customStyle="1" w:styleId="DateChar1">
    <w:name w:val="Date Char1"/>
    <w:basedOn w:val="DefaultParagraphFont"/>
    <w:uiPriority w:val="99"/>
    <w:semiHidden/>
    <w:rsid w:val="00A062D5"/>
    <w:rPr>
      <w:rFonts w:ascii="Times New Roman" w:eastAsia="Times New Roman" w:hAnsi="Times New Roman" w:cs="Times New Roman"/>
      <w:lang w:eastAsia="zh-CN"/>
    </w:rPr>
  </w:style>
  <w:style w:type="paragraph" w:customStyle="1" w:styleId="p1">
    <w:name w:val="p1"/>
    <w:basedOn w:val="Normal"/>
    <w:rsid w:val="00A062D5"/>
    <w:rPr>
      <w:rFonts w:ascii="Times" w:eastAsiaTheme="minorEastAsia" w:hAnsi="Times" w:cstheme="minorBidi"/>
      <w:sz w:val="18"/>
      <w:szCs w:val="18"/>
    </w:rPr>
  </w:style>
  <w:style w:type="paragraph" w:customStyle="1" w:styleId="p2">
    <w:name w:val="p2"/>
    <w:basedOn w:val="Normal"/>
    <w:rsid w:val="00A062D5"/>
    <w:pPr>
      <w:spacing w:after="135" w:line="167" w:lineRule="atLeast"/>
    </w:pPr>
    <w:rPr>
      <w:rFonts w:ascii="Times" w:eastAsiaTheme="minorEastAsia" w:hAnsi="Times" w:cstheme="minorBidi"/>
      <w:color w:val="2C272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D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D5"/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062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062D5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1720FC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1720FC"/>
  </w:style>
  <w:style w:type="character" w:customStyle="1" w:styleId="eop">
    <w:name w:val="eop"/>
    <w:basedOn w:val="DefaultParagraphFont"/>
    <w:rsid w:val="001720FC"/>
  </w:style>
  <w:style w:type="character" w:styleId="UnresolvedMention">
    <w:name w:val="Unresolved Mention"/>
    <w:basedOn w:val="DefaultParagraphFont"/>
    <w:uiPriority w:val="99"/>
    <w:semiHidden/>
    <w:unhideWhenUsed/>
    <w:rsid w:val="00A8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rainwater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saiber@jhu.ed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sa07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arketplace.org/topics/tech/dante-scholar-considers-new-video-game-based-infe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fiportal.eu/prof-arielle-saiber-us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Saiber</dc:creator>
  <cp:keywords/>
  <dc:description/>
  <cp:lastModifiedBy>Martina Franzini</cp:lastModifiedBy>
  <cp:revision>10</cp:revision>
  <cp:lastPrinted>2023-08-28T18:47:00Z</cp:lastPrinted>
  <dcterms:created xsi:type="dcterms:W3CDTF">2023-11-16T15:18:00Z</dcterms:created>
  <dcterms:modified xsi:type="dcterms:W3CDTF">2023-11-28T22:53:00Z</dcterms:modified>
</cp:coreProperties>
</file>